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承德应用技术职业学院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督查督办工作办法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第一条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为全面贯彻落实上级和学院党委重大决策部署，切实提高工作执行力，改进工作作风，促进学院管理水平和效能提高，推进学院各项工作有序开展，进一步提升督查督办工作科学化、规范化、制度化水平，结合学院实际制定本办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第二条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督查督办主要围绕学院中心工作、重点任务进行，坚持突出重点、实事求是、注重实效的原则，通过督促、协调、反馈等方式，及时了解工作情况、发现问题，推动工作落实。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督查督办工作由学院督导考核办公室具体负责，各单位有义务接受督办，并按要求及时回复承办结果。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督查督办的范围主要包括：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（一）上级党委、政府和主管部门重大决策、重要工作部署以及批示、交办、转办事项的贯彻落实情况。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（二）学院工作规划、年度计划、重要文件、重要制度和重要决定的落实情况。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（三）学院党委会、院长办公会、专题工作会议定的重要事项和月例会安排部署的重点工作落实情况。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（四）涉及学院发展、安全和稳定的重点工作落实情况。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（五）经学院领导批示交办的需要进行专项督办的工作落实情况。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（六）其他需要督查督办的事项。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督查督办的形式主要包括定期督查、专项督查和联合督查。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（一）定期督查主要针对学院年度重点工作和月例会部署的重点工作，原则上年度重点工作每半年督查一次，月重点工作每月督查一次。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（二）专项督查主要针对上级或学院要求限期完成的重要工作，以及会议决议和领导批示、交办的重点工作，视任务情况进行专项工作督查。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（三）联合督查主要针对影响重大、涉及面广、持续时间长的综合性工作任务，视情况可抽调相关人员组成督查小组，联合开展督查工作。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督查督办工作基本程序为立项、通知、催办、办结、反馈、归档。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（一）立项：对于确需督查事项，由督导考核办公室填写《督查督办通知单》后报院领导审批，完成督查督办立项。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（二）通知：督导考核办公室负责向承办单位送达《督查督办通知单》，并及时报承接单位业务主管院领导。对一些阶段性工作或急办事项，督导考核办公室可以电话通知或口头督办，不再另发通知。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（三）催办：督导考核办公室对重大督办事项要全程跟进督办，及时了解进展情况。对超过办结时限的事项进行催办。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办结：承办单位完成工作任务后，应及时填写《督查督办办理情况反馈单》交督导考核办公室，督导考核办公室将采取现场检查、随机抽查等方式进行督查。不符合交办要求的退回重新办理，视情况采取二次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（五）反馈：督查督办结束后，督导考核办公室及时向有关院领导报告结果，也可通过《督查简报》或会议等形式进行通报。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（六）归档：督查事项办结，督导考核办公室负责及时将有关材料归档。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督查督办工作的基本要求为：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（一）分级负责，协同办理。建立党委统一领导、分管院领导主抓、牵头单位负主责，相关单位协同落实的工作机制。各单位主要负责人对督查督办工作落实情况负责。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（二）围绕中心、突出重点。要紧紧围绕学院中心工作开展督查督办，坚持与时俱进，创新督查督办方法，着力确保学院重大决策、重要部署和重点工作的落地落实，做到突出重点、服务全局。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注重实效，确保质量。坚持实事求是，把保证实效和质量作为督办工作的出发点和落脚点，承办单位报告办理结果要客观全面，讲实话，报实情，力戒回避矛盾、掩盖问题、避重就轻、敷衍塞责等不良现象，确保督办事事有着落、件件有回音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第八条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本办法由督导考核办公室负责解释。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本办法自公布之日起实施。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.承德应用技术职业学院督查督办通知单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德应用技术职业学院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督查催办通知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w w:val="90"/>
          <w:kern w:val="2"/>
          <w:sz w:val="32"/>
          <w:szCs w:val="32"/>
          <w:lang w:val="en-US" w:eastAsia="zh-CN" w:bidi="ar-SA"/>
        </w:rPr>
        <w:t>承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德应用技术职业学院督查督办办理情况反馈单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承德应用技术职业学院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督查督办通知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单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督[       ]     号</w:t>
      </w:r>
    </w:p>
    <w:tbl>
      <w:tblPr>
        <w:tblStyle w:val="8"/>
        <w:tblpPr w:leftFromText="180" w:rightFromText="180" w:vertAnchor="text" w:horzAnchor="page" w:tblpX="1342" w:tblpY="143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828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领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导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批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示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640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</w:trPr>
        <w:tc>
          <w:tcPr>
            <w:tcW w:w="828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督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办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内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容</w:t>
            </w:r>
          </w:p>
        </w:tc>
        <w:tc>
          <w:tcPr>
            <w:tcW w:w="8640" w:type="dxa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承办单位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督查督办事项与要求：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根据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要求，现就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事项进行督查督办，请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你单位负责受理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在接到该通知后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，于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前完成，并填写《承德应用技术职业学院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督查督办办理情况反馈单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》，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由承办单位负责人签名并加盖公章后，送交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督导考核办公室（行政楼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308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），电子版发送指定邮箱。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0" w:firstLineChars="200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督导考核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办公室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   月    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276860</wp:posOffset>
                      </wp:positionV>
                      <wp:extent cx="5486400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21.8pt;height:0pt;width:432pt;z-index:251662336;mso-width-relative:page;mso-height-relative:page;" filled="f" stroked="t" coordsize="21600,21600" o:gfxdata="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IPN/ntcAAAAJAQAADwAAAAAAAAABACAAAAA4AAAAZHJzL2Rvd25yZXYueG1sUEsBAhQAFAAA&#10;AAgAh07iQFLfgGTaAQAAlgMAAA4AAAAAAAAAAQAgAAAAPA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（此表一式两份：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督导考核办公室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、承办单位各一份）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方正黑体_GBK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联系电话：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2512725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邮箱：yzydkb308@163.com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/>
          <w:b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承德应用技术职业学院督查催办通知单存根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催办编号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[        ]     号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督查督办件标题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承办单位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办结期限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年  月   日  共      天.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实际办结时间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年  月   日  超期天数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天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催办时间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年  月   日  限办时间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240" w:lineRule="auto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260350</wp:posOffset>
                </wp:positionV>
                <wp:extent cx="5790565" cy="444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056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6pt;margin-top:20.5pt;height:0.35pt;width:455.95pt;z-index:251660288;mso-width-relative:page;mso-height-relative:page;" filled="f" stroked="t" coordsize="21600,21600" o:gfxdata="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MT0BSNcAAAAJAQAADwAAAAAAAAABACAAAAA4AAAAZHJzL2Rvd25yZXYueG1sUEsBAhQA&#10;FAAAAAgAh07iQNvYd0DdAQAAmQMAAA4AAAAAAAAAAQAgAAAAP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承德应用技术职业学院督查催办通知单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催办编号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[        ]      号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承办单位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标题《                                  》的督查督办件（督[          ]   号），由你部门负责受理。督查督办件下发日期：  月  日，根据办结时限要求，办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理</w:t>
      </w:r>
      <w:r>
        <w:rPr>
          <w:rFonts w:hint="eastAsia" w:ascii="仿宋_GB2312" w:eastAsia="仿宋_GB2312"/>
          <w:color w:val="auto"/>
          <w:sz w:val="32"/>
          <w:szCs w:val="32"/>
        </w:rPr>
        <w:t>期限为   天，现已超期   天，限你单位于    年   月   日前办结，并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填写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承德应用技术职业学院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督查督办办理情况反馈单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》，</w:t>
      </w:r>
      <w:r>
        <w:rPr>
          <w:rFonts w:hint="eastAsia" w:ascii="仿宋_GB2312" w:eastAsia="仿宋_GB2312"/>
          <w:color w:val="auto"/>
          <w:sz w:val="32"/>
          <w:szCs w:val="32"/>
        </w:rPr>
        <w:t>将办结情况以书面及电子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邮件</w:t>
      </w:r>
      <w:r>
        <w:rPr>
          <w:rFonts w:hint="eastAsia" w:ascii="仿宋_GB2312" w:eastAsia="仿宋_GB2312"/>
          <w:color w:val="auto"/>
          <w:sz w:val="32"/>
          <w:szCs w:val="32"/>
        </w:rPr>
        <w:t>形式反馈给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督导考核办公室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5440" w:firstLineChars="17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督导考核</w:t>
      </w:r>
      <w:r>
        <w:rPr>
          <w:rFonts w:hint="eastAsia" w:ascii="仿宋_GB2312" w:eastAsia="仿宋_GB2312"/>
          <w:color w:val="auto"/>
          <w:sz w:val="32"/>
          <w:szCs w:val="32"/>
        </w:rPr>
        <w:t>办公室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383540</wp:posOffset>
                </wp:positionV>
                <wp:extent cx="577278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78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6pt;margin-top:30.2pt;height:0.6pt;width:454.55pt;z-index:251661312;mso-width-relative:page;mso-height-relative:page;" filled="f" stroked="t" coordsize="21600,21600" o:gfxdata="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vK+DjUAAAABwEAAA8AAAAAAAAAAQAgAAAAOAAAAGRycy9kb3ducmV2Lnht&#10;bFBLAQIUABQAAAAIAIdO4kDzrS5E5wEAAKMDAAAOAAAAAAAAAAEAIAAAADk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</w:rPr>
        <w:t>催办日期：    年    月     日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24"/>
        </w:rPr>
        <w:t>联系电话：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2512725    邮箱：yzydkb308@163.com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附件3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承德应用技术职业学院督查督办办理情况反馈单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督[        ]     号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69"/>
        <w:gridCol w:w="1500"/>
        <w:gridCol w:w="1320"/>
        <w:gridCol w:w="1319"/>
        <w:gridCol w:w="123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督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办事项：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交办时间：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计划完成时间：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实际完成时间：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完成情况</w:t>
            </w:r>
          </w:p>
        </w:tc>
        <w:tc>
          <w:tcPr>
            <w:tcW w:w="69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按期完成  □延期完成  □未完成  □其他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完成情况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（1.办理情况概述（成果、成绩、成效等）；2.存在问题）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（可加页填写）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改进措施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未按期完成填写此项，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可加页填写）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单位负责人（签名）：              单位（盖章） 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备注：1.如相关单位涉及多个决办事项，则一事一表，分开填写。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w w:val="90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</w:t>
      </w:r>
      <w:r>
        <w:rPr>
          <w:rFonts w:hint="eastAsia" w:ascii="仿宋_GB2312" w:eastAsia="仿宋_GB2312"/>
          <w:color w:val="auto"/>
          <w:w w:val="90"/>
          <w:sz w:val="24"/>
          <w:szCs w:val="24"/>
        </w:rPr>
        <w:t>未按期完成的任务须填写“改进措施”，同时须明确时间节点和预期进度</w:t>
      </w:r>
      <w:r>
        <w:rPr>
          <w:rFonts w:hint="eastAsia" w:ascii="仿宋_GB2312" w:eastAsia="仿宋_GB2312"/>
          <w:color w:val="auto"/>
          <w:w w:val="90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MDcxNjc1MDBmNzg1OWQzMDQzNjA3NmQ5OWRmMDkifQ=="/>
  </w:docVars>
  <w:rsids>
    <w:rsidRoot w:val="000A2B2C"/>
    <w:rsid w:val="000A2B2C"/>
    <w:rsid w:val="0AB5694F"/>
    <w:rsid w:val="10470662"/>
    <w:rsid w:val="11700060"/>
    <w:rsid w:val="11ED2D1D"/>
    <w:rsid w:val="127D0E36"/>
    <w:rsid w:val="14DA58DF"/>
    <w:rsid w:val="15DB629E"/>
    <w:rsid w:val="16077093"/>
    <w:rsid w:val="1B6F7443"/>
    <w:rsid w:val="1B9E60AC"/>
    <w:rsid w:val="213F3B84"/>
    <w:rsid w:val="235340EC"/>
    <w:rsid w:val="236A6FD4"/>
    <w:rsid w:val="2F113E29"/>
    <w:rsid w:val="336F39EE"/>
    <w:rsid w:val="34A33B07"/>
    <w:rsid w:val="34A42225"/>
    <w:rsid w:val="36E64DC8"/>
    <w:rsid w:val="3A074A97"/>
    <w:rsid w:val="3C37572C"/>
    <w:rsid w:val="3C3E4299"/>
    <w:rsid w:val="3D314871"/>
    <w:rsid w:val="3DA903D9"/>
    <w:rsid w:val="3F24720C"/>
    <w:rsid w:val="400028F8"/>
    <w:rsid w:val="4181094E"/>
    <w:rsid w:val="47F82926"/>
    <w:rsid w:val="49071FB5"/>
    <w:rsid w:val="4A0C69E4"/>
    <w:rsid w:val="51336421"/>
    <w:rsid w:val="57D5645C"/>
    <w:rsid w:val="596E1EDA"/>
    <w:rsid w:val="5F3F5562"/>
    <w:rsid w:val="60E90E3C"/>
    <w:rsid w:val="673A7C9B"/>
    <w:rsid w:val="68B2105F"/>
    <w:rsid w:val="68F61A71"/>
    <w:rsid w:val="69F253B9"/>
    <w:rsid w:val="743E2E38"/>
    <w:rsid w:val="763A1309"/>
    <w:rsid w:val="765022BC"/>
    <w:rsid w:val="784D7C43"/>
    <w:rsid w:val="798961F5"/>
    <w:rsid w:val="FB66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spacing w:after="0"/>
      <w:jc w:val="left"/>
      <w:outlineLvl w:val="3"/>
    </w:pPr>
    <w:rPr>
      <w:rFonts w:cstheme="majorBidi"/>
      <w:i/>
      <w:iCs/>
      <w:smallCaps/>
      <w:spacing w:val="10"/>
      <w:sz w:val="2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1"/>
    <w:pPr>
      <w:spacing w:before="181"/>
      <w:ind w:left="1309" w:hanging="42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2265</Words>
  <Characters>2327</Characters>
  <Lines>0</Lines>
  <Paragraphs>0</Paragraphs>
  <TotalTime>45</TotalTime>
  <ScaleCrop>false</ScaleCrop>
  <LinksUpToDate>false</LinksUpToDate>
  <CharactersWithSpaces>2725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2024-04-29T19:33:00Z</dcterms:created>
  <dc:creator>王兴华</dc:creator>
  <cp:lastModifiedBy>承德应用职业技术学院</cp:lastModifiedBy>
  <cp:lastPrinted>2024-07-11T10:00:00Z</cp:lastPrinted>
  <dcterms:modified xsi:type="dcterms:W3CDTF">2024-10-25T10:41:42Z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DA815635826A41A6BC8BFBC9D10CA62D_13</vt:lpwstr>
  </property>
</Properties>
</file>