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lang w:val="en-US" w:eastAsia="zh-CN"/>
        </w:rPr>
        <w:t>承德应用技术职业学院</w:t>
      </w:r>
      <w:r>
        <w:rPr>
          <w:rFonts w:hint="eastAsia" w:ascii="方正小标宋简体" w:hAnsi="方正小标宋简体" w:eastAsia="方正小标宋简体" w:cs="方正小标宋简体"/>
          <w:b w:val="0"/>
          <w:bCs w:val="0"/>
          <w:sz w:val="44"/>
          <w:szCs w:val="44"/>
          <w:vertAlign w:val="baseline"/>
          <w:lang w:val="en-US" w:eastAsia="zh-CN"/>
        </w:rPr>
        <w:t>学生干部管理办法</w:t>
      </w:r>
    </w:p>
    <w:p>
      <w:pPr>
        <w:pStyle w:val="2"/>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第一条  为深入学习贯彻习近平新时代中国特色社会主义思想，落实总书记关于青年工作的重要指示批示精神，努力培养一支政治合格、学习优良、工作积极、能力较强的学生干部队伍。依据共青团中央、教育部、全国学联制定《关于推动高校学生会（研究生会）深化改革的若干意见》</w:t>
      </w:r>
      <w:bookmarkStart w:id="0" w:name="bookmark1"/>
      <w:bookmarkStart w:id="1" w:name="bookmark0"/>
      <w:bookmarkStart w:id="2" w:name="bookmark2"/>
      <w:r>
        <w:rPr>
          <w:rFonts w:hint="eastAsia" w:ascii="仿宋" w:hAnsi="仿宋" w:eastAsia="仿宋" w:cs="仿宋"/>
          <w:sz w:val="32"/>
          <w:szCs w:val="32"/>
          <w:lang w:val="en-US" w:eastAsia="zh-CN"/>
        </w:rPr>
        <w:t>《中国共产主义青年团支部工作条例（试行）》《中华全国学生联合会章程》</w:t>
      </w:r>
      <w:bookmarkEnd w:id="0"/>
      <w:bookmarkEnd w:id="1"/>
      <w:bookmarkEnd w:id="2"/>
      <w:r>
        <w:rPr>
          <w:rFonts w:hint="eastAsia" w:ascii="仿宋" w:hAnsi="仿宋" w:eastAsia="仿宋" w:cs="仿宋"/>
          <w:sz w:val="32"/>
          <w:szCs w:val="32"/>
          <w:lang w:val="en-US" w:eastAsia="zh-CN"/>
        </w:rPr>
        <w:t>《承德应用技术职业学院学生会章程》，结合我院具体实际学生工作，特制定本办法。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第二条  学生干部是学校联系学生的桥梁和纽带，是学校开展学生思想政治教育和学生管理工作的得力助手和骨干力量，是校园文化活动的重要组织者和参与者。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三</w:t>
      </w:r>
      <w:r>
        <w:rPr>
          <w:rFonts w:hint="eastAsia" w:ascii="仿宋" w:hAnsi="仿宋" w:eastAsia="仿宋" w:cs="仿宋"/>
          <w:sz w:val="32"/>
          <w:szCs w:val="32"/>
        </w:rPr>
        <w:t xml:space="preserve">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学生干部选拔任用坚持公开、平等、竞争</w:t>
      </w:r>
      <w:r>
        <w:rPr>
          <w:rFonts w:hint="eastAsia" w:ascii="仿宋" w:hAnsi="仿宋" w:eastAsia="仿宋" w:cs="仿宋"/>
          <w:sz w:val="32"/>
          <w:szCs w:val="32"/>
          <w:lang w:eastAsia="zh-CN"/>
        </w:rPr>
        <w:t>，</w:t>
      </w:r>
      <w:r>
        <w:rPr>
          <w:rFonts w:hint="eastAsia" w:ascii="仿宋" w:hAnsi="仿宋" w:eastAsia="仿宋" w:cs="仿宋"/>
          <w:sz w:val="32"/>
          <w:szCs w:val="32"/>
        </w:rPr>
        <w:t>坚持任人唯</w:t>
      </w:r>
      <w:r>
        <w:rPr>
          <w:rFonts w:hint="eastAsia" w:ascii="仿宋" w:hAnsi="仿宋" w:eastAsia="仿宋" w:cs="仿宋"/>
          <w:sz w:val="32"/>
          <w:szCs w:val="32"/>
          <w:lang w:val="en-US" w:eastAsia="zh-CN"/>
        </w:rPr>
        <w:t>贤</w:t>
      </w:r>
      <w:r>
        <w:rPr>
          <w:rFonts w:hint="eastAsia" w:ascii="仿宋" w:hAnsi="仿宋" w:eastAsia="仿宋" w:cs="仿宋"/>
          <w:sz w:val="32"/>
          <w:szCs w:val="32"/>
        </w:rPr>
        <w:t>、德才兼备</w:t>
      </w:r>
      <w:r>
        <w:rPr>
          <w:rFonts w:hint="eastAsia" w:ascii="仿宋" w:hAnsi="仿宋" w:eastAsia="仿宋" w:cs="仿宋"/>
          <w:sz w:val="32"/>
          <w:szCs w:val="32"/>
          <w:lang w:eastAsia="zh-CN"/>
        </w:rPr>
        <w:t>；</w:t>
      </w:r>
      <w:r>
        <w:rPr>
          <w:rFonts w:hint="eastAsia" w:ascii="仿宋" w:hAnsi="仿宋" w:eastAsia="仿宋" w:cs="仿宋"/>
          <w:sz w:val="32"/>
          <w:szCs w:val="32"/>
        </w:rPr>
        <w:t>坚持师生公认、注重实绩的原则。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w:t>
      </w:r>
      <w:r>
        <w:rPr>
          <w:rFonts w:hint="eastAsia" w:ascii="仿宋" w:hAnsi="仿宋" w:eastAsia="仿宋" w:cs="仿宋"/>
          <w:sz w:val="32"/>
          <w:szCs w:val="32"/>
          <w:lang w:val="en-US" w:eastAsia="zh-CN"/>
        </w:rPr>
        <w:t>四</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学生干部</w:t>
      </w:r>
      <w:r>
        <w:rPr>
          <w:rFonts w:hint="eastAsia" w:ascii="仿宋" w:hAnsi="仿宋" w:eastAsia="仿宋" w:cs="仿宋"/>
          <w:sz w:val="32"/>
          <w:szCs w:val="32"/>
          <w:lang w:val="en-US" w:eastAsia="zh-CN"/>
        </w:rPr>
        <w:t>的范围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学生干部分为院级、系级和班级三个层级。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院级学生组织：学院团委、学院学生会、学院学生自律委员会；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（二）系级学生组织：系团总支、</w:t>
      </w:r>
      <w:r>
        <w:rPr>
          <w:rFonts w:hint="eastAsia" w:ascii="仿宋" w:hAnsi="仿宋" w:eastAsia="仿宋" w:cs="仿宋"/>
          <w:sz w:val="32"/>
          <w:szCs w:val="32"/>
        </w:rPr>
        <w:t>系</w:t>
      </w:r>
      <w:r>
        <w:rPr>
          <w:rFonts w:hint="eastAsia" w:ascii="仿宋" w:hAnsi="仿宋" w:eastAsia="仿宋" w:cs="仿宋"/>
          <w:sz w:val="32"/>
          <w:szCs w:val="32"/>
          <w:lang w:val="en-US" w:eastAsia="zh-CN"/>
        </w:rPr>
        <w:t>学生会、系学生自律委员会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班级学生干部：</w:t>
      </w:r>
      <w:r>
        <w:rPr>
          <w:rFonts w:hint="eastAsia" w:ascii="仿宋" w:hAnsi="仿宋" w:eastAsia="仿宋" w:cs="仿宋"/>
          <w:sz w:val="32"/>
          <w:szCs w:val="32"/>
        </w:rPr>
        <w:t>班级团支部</w:t>
      </w:r>
      <w:r>
        <w:rPr>
          <w:rFonts w:hint="eastAsia" w:ascii="仿宋" w:hAnsi="仿宋" w:eastAsia="仿宋" w:cs="仿宋"/>
          <w:sz w:val="32"/>
          <w:szCs w:val="32"/>
          <w:lang w:val="en-US" w:eastAsia="zh-CN"/>
        </w:rPr>
        <w:t>委员</w:t>
      </w:r>
      <w:r>
        <w:rPr>
          <w:rFonts w:hint="eastAsia" w:ascii="仿宋" w:hAnsi="仿宋" w:eastAsia="仿宋" w:cs="仿宋"/>
          <w:sz w:val="32"/>
          <w:szCs w:val="32"/>
        </w:rPr>
        <w:t>、班</w:t>
      </w:r>
      <w:r>
        <w:rPr>
          <w:rFonts w:hint="eastAsia" w:ascii="仿宋" w:hAnsi="仿宋" w:eastAsia="仿宋" w:cs="仿宋"/>
          <w:sz w:val="32"/>
          <w:szCs w:val="32"/>
          <w:lang w:val="en-US" w:eastAsia="zh-CN"/>
        </w:rPr>
        <w:t>级</w:t>
      </w:r>
      <w:r>
        <w:rPr>
          <w:rFonts w:hint="eastAsia" w:ascii="仿宋" w:hAnsi="仿宋" w:eastAsia="仿宋" w:cs="仿宋"/>
          <w:sz w:val="32"/>
          <w:szCs w:val="32"/>
        </w:rPr>
        <w:t>委</w:t>
      </w:r>
      <w:r>
        <w:rPr>
          <w:rFonts w:hint="eastAsia" w:ascii="仿宋" w:hAnsi="仿宋" w:eastAsia="仿宋" w:cs="仿宋"/>
          <w:sz w:val="32"/>
          <w:szCs w:val="32"/>
          <w:lang w:val="en-US" w:eastAsia="zh-CN"/>
        </w:rPr>
        <w:t>员</w:t>
      </w:r>
      <w:r>
        <w:rPr>
          <w:rFonts w:hint="eastAsia" w:ascii="仿宋" w:hAnsi="仿宋" w:eastAsia="仿宋" w:cs="仿宋"/>
          <w:sz w:val="32"/>
          <w:szCs w:val="32"/>
        </w:rPr>
        <w:t>会</w:t>
      </w:r>
      <w:r>
        <w:rPr>
          <w:rFonts w:hint="eastAsia" w:ascii="仿宋" w:hAnsi="仿宋" w:eastAsia="仿宋" w:cs="仿宋"/>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sz w:val="32"/>
          <w:szCs w:val="32"/>
        </w:rPr>
      </w:pPr>
      <w:r>
        <w:rPr>
          <w:rFonts w:ascii="黑体" w:hAnsi="宋体" w:eastAsia="黑体" w:cs="黑体"/>
          <w:color w:val="000000"/>
          <w:kern w:val="0"/>
          <w:sz w:val="32"/>
          <w:szCs w:val="32"/>
          <w:lang w:val="en-US" w:eastAsia="zh-CN" w:bidi="ar"/>
        </w:rPr>
        <w:t>第</w:t>
      </w:r>
      <w:r>
        <w:rPr>
          <w:rFonts w:hint="eastAsia" w:ascii="黑体" w:hAnsi="宋体" w:eastAsia="黑体" w:cs="黑体"/>
          <w:color w:val="000000"/>
          <w:kern w:val="0"/>
          <w:sz w:val="32"/>
          <w:szCs w:val="32"/>
          <w:lang w:val="en-US" w:eastAsia="zh-CN" w:bidi="ar"/>
        </w:rPr>
        <w:t>二</w:t>
      </w:r>
      <w:r>
        <w:rPr>
          <w:rFonts w:ascii="黑体" w:hAnsi="宋体" w:eastAsia="黑体" w:cs="黑体"/>
          <w:color w:val="000000"/>
          <w:kern w:val="0"/>
          <w:sz w:val="32"/>
          <w:szCs w:val="32"/>
          <w:lang w:val="en-US" w:eastAsia="zh-CN" w:bidi="ar"/>
        </w:rPr>
        <w:t>章 学生干部的岗位设置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第五条  学院学生组织设置学院团委、学院学生会及学院学生自律委员会。学院团委下设五个学生组织工作部门：综合办公室、宣传部、组织部、志愿者活动部、学生社团部。宣传部设立三个分支机构，分别为记者站、广播站、新媒体站。学生社团部设立三个分支机构，分别为日常事务组、策划组、组织活动组；学院学生会下设五个工作部门，分别为权益保障部、学习部、体育部、文艺部、劳动生活部；学院学生自律委员会下设四个工作部门，分别为学风建设部（自律一部）、文明督察部（自律二部）、公寓服务部（自律三部）、日常督导部（自律四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第六条  院级学生组织原则上可以设置下列岗位：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（一）学院学生会。设置执行主席，主席团成员不超过5人，各部负责人2至3人，工作人员不超过40人；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（二）学院团委。团委学生副书记1人，各部部长1人，副部长2人，工作人员不超过80人；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（三）学院</w:t>
      </w:r>
      <w:r>
        <w:rPr>
          <w:rFonts w:hint="eastAsia" w:ascii="仿宋" w:hAnsi="仿宋" w:eastAsia="仿宋" w:cs="仿宋"/>
          <w:color w:val="000000"/>
          <w:kern w:val="0"/>
          <w:sz w:val="32"/>
          <w:szCs w:val="32"/>
          <w:lang w:val="en-US" w:eastAsia="zh-CN" w:bidi="ar"/>
        </w:rPr>
        <w:t>学生自律委员会。设置主席1人，副主席1-2人，部长4人，副部长6-8人，</w:t>
      </w:r>
      <w:r>
        <w:rPr>
          <w:rFonts w:hint="eastAsia" w:ascii="仿宋" w:hAnsi="仿宋" w:eastAsia="仿宋" w:cs="仿宋"/>
          <w:sz w:val="32"/>
          <w:szCs w:val="32"/>
          <w:lang w:val="en-US" w:eastAsia="zh-CN"/>
        </w:rPr>
        <w:t>工作人员不超过60人；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第七条  系级学生组织原则上可以设置下列岗位：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eastAsia"/>
          <w:lang w:val="en-US" w:eastAsia="zh-CN"/>
        </w:rPr>
      </w:pPr>
      <w:r>
        <w:rPr>
          <w:rFonts w:hint="eastAsia" w:ascii="仿宋" w:hAnsi="仿宋" w:eastAsia="仿宋" w:cs="仿宋"/>
          <w:sz w:val="32"/>
          <w:szCs w:val="32"/>
          <w:lang w:val="en-US" w:eastAsia="zh-CN"/>
        </w:rPr>
        <w:t>（一）系学生会。设置执行主席，主席团成员不超过3人，各部负责人2至3人，工作人员不超过30人；</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（二）系团总支。各部部长1人，副部长2人，工作人员不超过60人；</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lang w:val="en-US" w:eastAsia="zh-CN"/>
        </w:rPr>
        <w:t>（三）系</w:t>
      </w:r>
      <w:r>
        <w:rPr>
          <w:rFonts w:hint="eastAsia" w:ascii="仿宋" w:hAnsi="仿宋" w:eastAsia="仿宋" w:cs="仿宋"/>
          <w:color w:val="000000"/>
          <w:kern w:val="0"/>
          <w:sz w:val="32"/>
          <w:szCs w:val="32"/>
          <w:lang w:val="en-US" w:eastAsia="zh-CN" w:bidi="ar"/>
        </w:rPr>
        <w:t>学生自律委员会。设置主席1人，副主席1-2人，部长4人，副部长6-8人，</w:t>
      </w:r>
      <w:r>
        <w:rPr>
          <w:rFonts w:hint="eastAsia" w:ascii="仿宋" w:hAnsi="仿宋" w:eastAsia="仿宋" w:cs="仿宋"/>
          <w:sz w:val="32"/>
          <w:szCs w:val="32"/>
          <w:lang w:val="en-US" w:eastAsia="zh-CN"/>
        </w:rPr>
        <w:t>工作人员</w:t>
      </w:r>
      <w:r>
        <w:rPr>
          <w:rFonts w:hint="eastAsia" w:ascii="仿宋" w:hAnsi="仿宋" w:eastAsia="仿宋" w:cs="仿宋"/>
          <w:color w:val="000000"/>
          <w:kern w:val="0"/>
          <w:sz w:val="32"/>
          <w:szCs w:val="32"/>
          <w:lang w:val="en-US" w:eastAsia="zh-CN" w:bidi="ar"/>
        </w:rPr>
        <w:t>原则上不超过40人；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sz w:val="32"/>
          <w:szCs w:val="32"/>
          <w:lang w:val="en-US" w:eastAsia="zh-CN"/>
        </w:rPr>
        <w:t>第八条  班级学生干部原则上可以设置下列岗位：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（一）团支部委员。可设置团支部书记、组织委员、宣传委员；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（二）班委会委员。可设置班长、学习委员、劳动（生活）委员、文艺委员、体育委员、心理委员、权益委员；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（三）团支部委员兼任班委会委员。团支部书记兼任班长或班长兼任团支部副书记。团支部、班委会委员总数不超过班级人数的三分之一。</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sz w:val="32"/>
          <w:szCs w:val="32"/>
          <w:lang w:val="en-US"/>
        </w:rPr>
      </w:pPr>
      <w:r>
        <w:rPr>
          <w:rFonts w:ascii="黑体" w:hAnsi="宋体" w:eastAsia="黑体" w:cs="黑体"/>
          <w:color w:val="000000"/>
          <w:kern w:val="0"/>
          <w:sz w:val="32"/>
          <w:szCs w:val="32"/>
          <w:lang w:val="en-US" w:eastAsia="zh-CN" w:bidi="ar"/>
        </w:rPr>
        <w:t>第</w:t>
      </w:r>
      <w:r>
        <w:rPr>
          <w:rFonts w:hint="eastAsia" w:ascii="黑体" w:hAnsi="宋体" w:eastAsia="黑体" w:cs="黑体"/>
          <w:color w:val="000000"/>
          <w:kern w:val="0"/>
          <w:sz w:val="32"/>
          <w:szCs w:val="32"/>
          <w:lang w:val="en-US" w:eastAsia="zh-CN" w:bidi="ar"/>
        </w:rPr>
        <w:t>三</w:t>
      </w:r>
      <w:r>
        <w:rPr>
          <w:rFonts w:ascii="黑体" w:hAnsi="宋体" w:eastAsia="黑体" w:cs="黑体"/>
          <w:color w:val="000000"/>
          <w:kern w:val="0"/>
          <w:sz w:val="32"/>
          <w:szCs w:val="32"/>
          <w:lang w:val="en-US" w:eastAsia="zh-CN" w:bidi="ar"/>
        </w:rPr>
        <w:t>章 学生干部的岗位</w:t>
      </w:r>
      <w:r>
        <w:rPr>
          <w:rFonts w:hint="eastAsia" w:ascii="黑体" w:hAnsi="宋体" w:eastAsia="黑体" w:cs="黑体"/>
          <w:color w:val="000000"/>
          <w:kern w:val="0"/>
          <w:sz w:val="32"/>
          <w:szCs w:val="32"/>
          <w:lang w:val="en-US" w:eastAsia="zh-CN" w:bidi="ar"/>
        </w:rPr>
        <w:t>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第九条  学院学生会主要岗位职责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（一）学生会主席团：</w:t>
      </w:r>
      <w:r>
        <w:rPr>
          <w:rFonts w:hint="eastAsia" w:ascii="仿宋" w:hAnsi="仿宋" w:eastAsia="仿宋" w:cs="仿宋"/>
          <w:color w:val="000000"/>
          <w:kern w:val="0"/>
          <w:sz w:val="32"/>
          <w:szCs w:val="32"/>
          <w:lang w:val="en-US" w:eastAsia="zh-CN" w:bidi="ar"/>
        </w:rPr>
        <w:t>全面主持学生会工作。定期召开主席团会议，领导各部门开展学生会工作；在思想、学习、工作和生活上关心帮助其他学生干部，并起到模范带头作用；定期向学院团委汇报工作，代表全体学生及时反映合理意见及正当要求，处理各种重大事件，对学生会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lang w:val="en-US" w:eastAsia="zh-CN"/>
        </w:rPr>
        <w:t>（二）</w:t>
      </w:r>
      <w:r>
        <w:rPr>
          <w:rFonts w:hint="eastAsia" w:ascii="仿宋" w:hAnsi="仿宋" w:eastAsia="仿宋" w:cs="仿宋"/>
          <w:color w:val="000000"/>
          <w:kern w:val="0"/>
          <w:sz w:val="32"/>
          <w:szCs w:val="32"/>
          <w:lang w:val="en-US" w:eastAsia="zh-CN" w:bidi="ar"/>
        </w:rPr>
        <w:t>权益保障部部长：</w:t>
      </w:r>
      <w:r>
        <w:rPr>
          <w:rFonts w:hint="eastAsia" w:ascii="仿宋" w:hAnsi="仿宋" w:eastAsia="仿宋" w:cs="仿宋"/>
          <w:color w:val="000000"/>
          <w:sz w:val="32"/>
          <w:szCs w:val="32"/>
          <w:shd w:val="clear" w:color="auto" w:fill="FFFFFF"/>
        </w:rPr>
        <w:t>及时</w:t>
      </w:r>
      <w:r>
        <w:rPr>
          <w:rFonts w:hint="eastAsia" w:ascii="仿宋" w:hAnsi="仿宋" w:eastAsia="仿宋" w:cs="仿宋"/>
          <w:color w:val="000000"/>
          <w:sz w:val="32"/>
          <w:szCs w:val="32"/>
          <w:shd w:val="clear" w:color="auto" w:fill="FFFFFF"/>
          <w:lang w:val="en-US" w:eastAsia="zh-CN"/>
        </w:rPr>
        <w:t>搜集</w:t>
      </w:r>
      <w:r>
        <w:rPr>
          <w:rFonts w:hint="eastAsia" w:ascii="仿宋" w:hAnsi="仿宋" w:eastAsia="仿宋" w:cs="仿宋"/>
          <w:color w:val="000000"/>
          <w:sz w:val="32"/>
          <w:szCs w:val="32"/>
          <w:shd w:val="clear" w:color="auto" w:fill="FFFFFF"/>
        </w:rPr>
        <w:t>同学们生活中的问题和建议，联系学</w:t>
      </w:r>
      <w:r>
        <w:rPr>
          <w:rFonts w:hint="eastAsia" w:ascii="仿宋" w:hAnsi="仿宋" w:eastAsia="仿宋" w:cs="仿宋"/>
          <w:color w:val="000000"/>
          <w:sz w:val="32"/>
          <w:szCs w:val="32"/>
          <w:shd w:val="clear" w:color="auto" w:fill="FFFFFF"/>
          <w:lang w:val="en-US" w:eastAsia="zh-CN"/>
        </w:rPr>
        <w:t>工</w:t>
      </w:r>
      <w:r>
        <w:rPr>
          <w:rFonts w:hint="eastAsia" w:ascii="仿宋" w:hAnsi="仿宋" w:eastAsia="仿宋" w:cs="仿宋"/>
          <w:color w:val="000000"/>
          <w:sz w:val="32"/>
          <w:szCs w:val="32"/>
          <w:shd w:val="clear" w:color="auto" w:fill="FFFFFF"/>
        </w:rPr>
        <w:t>处、后勤处、教务处等管理部门，切实服务</w:t>
      </w:r>
      <w:r>
        <w:rPr>
          <w:rFonts w:hint="eastAsia" w:ascii="仿宋" w:hAnsi="仿宋" w:eastAsia="仿宋" w:cs="仿宋"/>
          <w:color w:val="000000"/>
          <w:sz w:val="32"/>
          <w:szCs w:val="32"/>
          <w:shd w:val="clear" w:color="auto" w:fill="FFFFFF"/>
          <w:lang w:val="en-US" w:eastAsia="zh-CN"/>
        </w:rPr>
        <w:t>学生</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组织同学开展有益于成长成才的自我服务活动，协助学校解决同学在学习和生活中遇到的实际问题</w:t>
      </w:r>
      <w:r>
        <w:rPr>
          <w:rFonts w:hint="eastAsia" w:ascii="仿宋" w:hAnsi="仿宋" w:eastAsia="仿宋" w:cs="仿宋"/>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kern w:val="0"/>
          <w:sz w:val="32"/>
          <w:szCs w:val="32"/>
          <w:lang w:val="en-US" w:eastAsia="zh-CN" w:bidi="ar"/>
        </w:rPr>
        <w:t>（三）学习部部长：</w:t>
      </w:r>
      <w:r>
        <w:rPr>
          <w:rFonts w:hint="eastAsia" w:ascii="仿宋" w:hAnsi="仿宋" w:eastAsia="仿宋" w:cs="仿宋"/>
          <w:color w:val="000000"/>
          <w:sz w:val="32"/>
          <w:szCs w:val="32"/>
          <w:shd w:val="clear" w:color="auto" w:fill="FFFFFF"/>
        </w:rPr>
        <w:t>组织开展互帮互学、学习经验交流等活动，引导广大学生努力学习，营造校园学习氛围，促进良好的学风形成；开展各种有助于提高学生学习和科技创新能力，激发学生学习兴趣的活动；定期召开各系学习部工作会议，掌握全校学生学习情况、思想动态和学生对学校教学工作意见，及时将信息反馈到学校相关部门</w:t>
      </w:r>
      <w:r>
        <w:rPr>
          <w:rFonts w:hint="eastAsia" w:ascii="仿宋" w:hAnsi="仿宋" w:eastAsia="仿宋" w:cs="仿宋"/>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kern w:val="0"/>
          <w:sz w:val="32"/>
          <w:szCs w:val="32"/>
          <w:lang w:val="en-US" w:eastAsia="zh-CN" w:bidi="ar"/>
        </w:rPr>
        <w:t>（四）体育部部长：</w:t>
      </w:r>
      <w:r>
        <w:rPr>
          <w:rFonts w:hint="eastAsia" w:ascii="仿宋" w:hAnsi="仿宋" w:eastAsia="仿宋" w:cs="仿宋"/>
          <w:color w:val="000000"/>
          <w:sz w:val="32"/>
          <w:szCs w:val="32"/>
          <w:shd w:val="clear" w:color="auto" w:fill="FFFFFF"/>
        </w:rPr>
        <w:t>引导广大同学积极参加体育锻炼，开展各种有益于同学身心健康的体育活动、体育竞赛，活跃同学们的体育生活；配合学</w:t>
      </w:r>
      <w:r>
        <w:rPr>
          <w:rFonts w:hint="eastAsia" w:ascii="仿宋" w:hAnsi="仿宋" w:eastAsia="仿宋" w:cs="仿宋"/>
          <w:color w:val="000000"/>
          <w:sz w:val="32"/>
          <w:szCs w:val="32"/>
          <w:shd w:val="clear" w:color="auto" w:fill="FFFFFF"/>
          <w:lang w:val="en-US" w:eastAsia="zh-CN"/>
        </w:rPr>
        <w:t>院</w:t>
      </w:r>
      <w:r>
        <w:rPr>
          <w:rFonts w:hint="eastAsia" w:ascii="仿宋" w:hAnsi="仿宋" w:eastAsia="仿宋" w:cs="仿宋"/>
          <w:color w:val="000000"/>
          <w:sz w:val="32"/>
          <w:szCs w:val="32"/>
          <w:shd w:val="clear" w:color="auto" w:fill="FFFFFF"/>
        </w:rPr>
        <w:t>相关部门做好学校体育</w:t>
      </w:r>
      <w:r>
        <w:rPr>
          <w:rFonts w:hint="eastAsia" w:ascii="仿宋" w:hAnsi="仿宋" w:eastAsia="仿宋" w:cs="仿宋"/>
          <w:color w:val="000000"/>
          <w:sz w:val="32"/>
          <w:szCs w:val="32"/>
          <w:shd w:val="clear" w:color="auto" w:fill="FFFFFF"/>
          <w:lang w:val="en-US" w:eastAsia="zh-CN"/>
        </w:rPr>
        <w:t>健康</w:t>
      </w:r>
      <w:r>
        <w:rPr>
          <w:rFonts w:hint="eastAsia" w:ascii="仿宋" w:hAnsi="仿宋" w:eastAsia="仿宋" w:cs="仿宋"/>
          <w:color w:val="000000"/>
          <w:sz w:val="32"/>
          <w:szCs w:val="32"/>
          <w:shd w:val="clear" w:color="auto" w:fill="FFFFFF"/>
        </w:rPr>
        <w:t>节、校运动会等相关工作；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kern w:val="0"/>
          <w:sz w:val="32"/>
          <w:szCs w:val="32"/>
          <w:lang w:val="en-US" w:eastAsia="zh-CN" w:bidi="ar"/>
        </w:rPr>
        <w:t>（五）文艺部部长：负责</w:t>
      </w:r>
      <w:r>
        <w:rPr>
          <w:rFonts w:hint="eastAsia" w:ascii="仿宋" w:hAnsi="仿宋" w:eastAsia="仿宋" w:cs="仿宋"/>
          <w:color w:val="000000"/>
          <w:sz w:val="32"/>
          <w:szCs w:val="32"/>
          <w:shd w:val="clear" w:color="auto" w:fill="FFFFFF"/>
        </w:rPr>
        <w:t>全校学生组织开展各种健康有益、形式多样的文艺活动、文艺竞赛，丰富学生课余生活，促进广大学生综合素质的提高；配合学校相关部门筹备学校文化艺术节、</w:t>
      </w:r>
      <w:r>
        <w:rPr>
          <w:rFonts w:hint="eastAsia" w:ascii="仿宋" w:hAnsi="仿宋" w:eastAsia="仿宋" w:cs="仿宋"/>
          <w:color w:val="000000"/>
          <w:sz w:val="32"/>
          <w:szCs w:val="32"/>
          <w:shd w:val="clear" w:color="auto" w:fill="FFFFFF"/>
          <w:lang w:val="en-US" w:eastAsia="zh-CN"/>
        </w:rPr>
        <w:t>迎新晚会</w:t>
      </w:r>
      <w:r>
        <w:rPr>
          <w:rFonts w:hint="eastAsia" w:ascii="仿宋" w:hAnsi="仿宋" w:eastAsia="仿宋" w:cs="仿宋"/>
          <w:color w:val="000000"/>
          <w:sz w:val="32"/>
          <w:szCs w:val="32"/>
          <w:shd w:val="clear" w:color="auto" w:fill="FFFFFF"/>
        </w:rPr>
        <w:t>、歌咏比赛等各种大型文艺活动；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（六）劳动生活部部长：负责</w:t>
      </w:r>
      <w:r>
        <w:rPr>
          <w:rFonts w:hint="eastAsia" w:ascii="仿宋" w:hAnsi="仿宋" w:eastAsia="仿宋" w:cs="仿宋"/>
          <w:color w:val="000000"/>
          <w:sz w:val="32"/>
          <w:szCs w:val="32"/>
          <w:shd w:val="clear" w:color="auto" w:fill="FFFFFF"/>
        </w:rPr>
        <w:t>定期开展“爱国卫生运动”倡导新时代独立、自尊、自强的学生精神</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组织和带领广大同学积极参加各项劳动教育活动，从而达到同学们在劳动中学习成长，养成良好的劳动卫生习惯，保持良好的学习和生活环境。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第十条  学院团委主要岗位职责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团委学生副书记：按照学院党委及上级团组织工作部署，协助院团委老师制定和实施团委工作计划；协助院团委老师抓好团员、团学干部发展、教育、培养、推优等基础团组织建设管理工作；在思想、学习、工作和生活上关心帮助其他学生干部，并起到模范带头作用；定期向团委老师汇报工作；代表全体学生及时反映合理意见及正当要求，处理各种重大事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综合办公室负责人：协助院团委老师处理好团委、学生会的日常事务，协调各部之间的工作，负责团委、学生会、学生自律委员会实物财产的保管；做好会议记录，负责协助团委老师对团委、学生会开展活动文件的起草、整理、收发等工作；建立并管理团委、学生会、学生自律委员会各类档案；全面统筹协调各学生组织相关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（三）宣传部部长：协助院团委开展全院团员青年思想教育和引领工作、院级团学骨干理论学习、举办重要节日、纪念日的宣传教育活动、院团委重大活动新闻宣传、向学院及上级部门报送日常信息；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四）组织部部长：协助院团委开展全院共青团组织建设、团干部队伍建设及学生干部队伍建设工作，组织团校学习、组织学生骨干培训；协助院团委开展全校各级团组织、团干部、学生组织、学生干部的评优表彰工作；负责团籍管理、团费收缴等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（五）志愿者活动部部长：负责协助院团委老师做好学校志愿服务、社会实践活动各项工作，负责工作总结、材料汇编及表彰工作等工作；负责学生暑期社会实践调研、总结、表彰等工作。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六）学生社团部部长：主持院学生社团的全面工作。根据学院工作计划的要求制定学生社团工作计划；负责组织学生社团展演活动；协助院团委老师做好优秀学生社团评选工作；指导各院级社团开展工作；经常向院团委汇报全院社团的建设和活动开展情况；积极争取校外单位为我院学生社团提供支持；对学生社团负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第十一条  学院学生自律委员会主要岗位职责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主席：全面主持学生自律委员会工作。根据学生工作处的要求，制定和实施工作计划，定期召开例会，领导和监督学生自律委员会各部工作；在思想、学习、工作和生活上关心帮助其他学生干部，在学风建设、校园文明、学生公寓、日常管理等方面进行督导检查；定期向学生工作处汇报工作，代表全体学生及时反映合理意见及正当要求，对学生自律委员会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（二）副主席：协助主席开展工作，并具体指导一至两个部门的工作。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（三）学风建设部（自律一部）部长：负责学院学风督导，了解学生学习情况、思想动态及时将信息反馈给各系；负责一年级学生晚自习检查工作；协助院学生会学习部，开展相关学风建设活动。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（四）文明督察部（自律二部）部长：负责全校学生在校生活、学习的文明巡查与督导工作；协助有关部门做好维护大型活动的秩序和安全防范工作；协助学院积极开展文明校园创建。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（五）公寓服务部（自律三部）部长：协助学生公寓管理人员做好学生公寓清宿、晚点名、宿舍违规违纪等检查工作；每学期协助学工处开展宿舍文化节等活动；负责统计辅导员进宿舍开展谈心谈话情况。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（六）日常督导部（自律四部）部长：负责学生晨练检查工作；每周负责汇总各系晨练、宿舍管理、晚自习、日常管理量化表；协助老师做好其他一日常规工作。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第十二条  团支部委员岗位职责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一）团支部书记：负责召集团支部委员会和支部大会，主持团支部日常工作；了解掌握团员的思想、工作和学习情况，做好思想政治工作；组织开展支部各项主题团日活动；做好团支部的“推优”工作；抓好团支部的自身建设，加强团结，增强团支部活力；组织开展理论学习活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二）组织委员：负责积极分子培养、教育和考察，提出发展新团员的意见；了解团员的思想、生活、工作情况，开展团员思想教育活动；负责团小组的划分，检查和督促团小组的组织生活；做好团员统计，按时收缴团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宣传委员：制定和提出理论学习计划和建议，开展理论学习活动；运用多种形式，组织团员和青年学习政治理论、时事政策、团的基础知识；根据党组织和上级团组织指示，围绕工作中心，开展宣传发动工作；做好支部的信息上报和活动宣传报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第十三条  班委会委员</w:t>
      </w:r>
      <w:r>
        <w:rPr>
          <w:rFonts w:hint="eastAsia" w:ascii="仿宋" w:hAnsi="仿宋" w:eastAsia="仿宋" w:cs="仿宋"/>
          <w:sz w:val="32"/>
          <w:szCs w:val="32"/>
          <w:lang w:val="en-US" w:eastAsia="zh-CN"/>
        </w:rPr>
        <w:t>岗位职责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一）班长：全面负责班级工作并主持班委会工作，在辅导员的具体指导下开展工作，当好辅导员的助手和联系学生的纽带，定期召开班委会研究安排班级工作，检查、督促各项工作的开展情况；掌握全班学生的思想、学习、纪律等情况并做好相应工作；及时向辅导员请示汇报工作，如实反映班级学生思想、学习、工作和生活等方面的情况，认真贯彻学院的工作意见；以身作则，团结学生，协调班委之间的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（二）学习委员：负责掌握全班学生学习情况，及时向老师提出教改意见；组织各项班级学习活动；公正客观地做好本班上课的考勤工作。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（三）劳动（生活）委员：负责关心班级学生的日常生活，及时向学院反映学生们对生活方面的意见和要求；负责班级教室、宿舍的卫生检查、达标及指导宿舍长做好文明宿舍创建工作。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（四）文艺委员：负责本班级文艺活动的开展，努力丰富班级学生的业余文化生活，并积极组织本班级学生参加系部、学院组织的各项文艺活动。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（五）体育委员：负责本班级体育活动的开展，增强学生体育锻炼意识，努力丰富班级学生的课余生活，并积极组织本班学生参加系部、学院组织的各项体育活动。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（六）心理委员：协助学院开展宣传教育，帮助学生心灵健康成长；关心、关注本班学生心理健康状况，及时发现问题，与老师沟通，进而解决问题。</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（七）权益委员：以维护班级同学正当合法权益为宗旨，积极配合学校后勤部门，解决同学们在学习与生活中遇到的实际问题。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第十四条  </w:t>
      </w:r>
      <w:r>
        <w:rPr>
          <w:rFonts w:hint="eastAsia" w:ascii="仿宋" w:hAnsi="仿宋" w:eastAsia="仿宋" w:cs="仿宋"/>
          <w:sz w:val="32"/>
          <w:szCs w:val="32"/>
        </w:rPr>
        <w:t>系</w:t>
      </w:r>
      <w:r>
        <w:rPr>
          <w:rFonts w:hint="eastAsia" w:ascii="仿宋" w:hAnsi="仿宋" w:eastAsia="仿宋" w:cs="仿宋"/>
          <w:sz w:val="32"/>
          <w:szCs w:val="32"/>
          <w:lang w:val="en-US" w:eastAsia="zh-CN"/>
        </w:rPr>
        <w:t>学生会、系团总支、系学生自律委员会主要岗位职责，</w:t>
      </w:r>
      <w:r>
        <w:rPr>
          <w:rFonts w:hint="eastAsia" w:ascii="仿宋" w:hAnsi="仿宋" w:eastAsia="仿宋" w:cs="仿宋"/>
          <w:color w:val="000000"/>
          <w:kern w:val="0"/>
          <w:sz w:val="32"/>
          <w:szCs w:val="32"/>
          <w:lang w:val="en-US" w:eastAsia="zh-CN" w:bidi="ar"/>
        </w:rPr>
        <w:t>参照学院学生会、学院团委、学院学生自律委员会岗位职责。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第十五条  学生干部的工作关系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院学生会、系学生会的学生干部均在同级党组织和上级学生会组织的领导下开展工作，并接受同级团组织的工作指导。班级团支部、班委会分别在系团总支、学生会的领导下开展工作，并接受辅导员的工作指导，团支部、班委会在班级内相互协调，共同开展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学院学生自律委员会、系学生自律委员会在学生工作处、系部指导下开展工作。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bCs/>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章 学生干部的权力和义务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十六</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学生干部的权力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代表学生参与学院教学、管理和服务工作，加强与学院有关部门的沟通；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向学院、系部各级党政组织反映学生的要求、建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议和意见，并获得答复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组织学生开展自我</w:t>
      </w:r>
      <w:r>
        <w:rPr>
          <w:rFonts w:hint="eastAsia" w:ascii="仿宋" w:hAnsi="仿宋" w:eastAsia="仿宋" w:cs="仿宋"/>
          <w:sz w:val="32"/>
          <w:szCs w:val="32"/>
          <w:lang w:val="en-US" w:eastAsia="zh-CN"/>
        </w:rPr>
        <w:t>管</w:t>
      </w:r>
      <w:r>
        <w:rPr>
          <w:rFonts w:hint="eastAsia" w:ascii="仿宋" w:hAnsi="仿宋" w:eastAsia="仿宋" w:cs="仿宋"/>
          <w:sz w:val="32"/>
          <w:szCs w:val="32"/>
        </w:rPr>
        <w:t>理</w:t>
      </w:r>
      <w:r>
        <w:rPr>
          <w:rFonts w:hint="eastAsia" w:ascii="仿宋" w:hAnsi="仿宋" w:eastAsia="仿宋" w:cs="仿宋"/>
          <w:sz w:val="32"/>
          <w:szCs w:val="32"/>
          <w:lang w:eastAsia="zh-CN"/>
        </w:rPr>
        <w:t>、</w:t>
      </w:r>
      <w:r>
        <w:rPr>
          <w:rFonts w:hint="eastAsia" w:ascii="仿宋" w:hAnsi="仿宋" w:eastAsia="仿宋" w:cs="仿宋"/>
          <w:sz w:val="32"/>
          <w:szCs w:val="32"/>
        </w:rPr>
        <w:t>自我教育、自我服务活动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参加各类学生干部培训；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第十七</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学生干部的义务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及时传达贯彻学院、系部的决定和要求；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及时向学院、系部反映学生的思想动态、要求、建议和意见；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认真履行职务职责，高质量</w:t>
      </w:r>
      <w:r>
        <w:rPr>
          <w:rFonts w:hint="eastAsia" w:ascii="仿宋" w:hAnsi="仿宋" w:eastAsia="仿宋" w:cs="仿宋"/>
          <w:sz w:val="32"/>
          <w:szCs w:val="32"/>
          <w:lang w:eastAsia="zh-CN"/>
        </w:rPr>
        <w:t>、</w:t>
      </w:r>
      <w:r>
        <w:rPr>
          <w:rFonts w:hint="eastAsia" w:ascii="仿宋" w:hAnsi="仿宋" w:eastAsia="仿宋" w:cs="仿宋"/>
          <w:sz w:val="32"/>
          <w:szCs w:val="32"/>
        </w:rPr>
        <w:t>高水平地开展工作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自觉维护学院的稳定和改革发展大局，遵守法律法规和校纪校规。在思想、学习、工作、生活、行为规范等各方面</w:t>
      </w:r>
      <w:r>
        <w:rPr>
          <w:rFonts w:hint="eastAsia" w:ascii="仿宋" w:hAnsi="仿宋" w:eastAsia="仿宋" w:cs="仿宋"/>
          <w:sz w:val="32"/>
          <w:szCs w:val="32"/>
          <w:lang w:val="en-US" w:eastAsia="zh-CN"/>
        </w:rPr>
        <w:t>以身作则</w:t>
      </w:r>
      <w:r>
        <w:rPr>
          <w:rFonts w:hint="eastAsia" w:ascii="仿宋" w:hAnsi="仿宋" w:eastAsia="仿宋" w:cs="仿宋"/>
          <w:sz w:val="32"/>
          <w:szCs w:val="32"/>
        </w:rPr>
        <w:t>，发挥模范表率作用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章 选拔和任用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十八</w:t>
      </w:r>
      <w:r>
        <w:rPr>
          <w:rFonts w:hint="eastAsia" w:ascii="仿宋" w:hAnsi="仿宋" w:eastAsia="仿宋" w:cs="仿宋"/>
          <w:sz w:val="32"/>
          <w:szCs w:val="32"/>
        </w:rPr>
        <w:t xml:space="preserve">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学生干部实行任期制，原则上每届任期为一年（新任职学生干部试用期为一个月），可连选连任。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十九</w:t>
      </w:r>
      <w:r>
        <w:rPr>
          <w:rFonts w:hint="eastAsia" w:ascii="仿宋" w:hAnsi="仿宋" w:eastAsia="仿宋" w:cs="仿宋"/>
          <w:sz w:val="32"/>
          <w:szCs w:val="32"/>
        </w:rPr>
        <w:t xml:space="preserve">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学生干部应具备如下基本条件：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理想信念坚定</w:t>
      </w:r>
      <w:r>
        <w:rPr>
          <w:rFonts w:hint="eastAsia" w:ascii="仿宋" w:hAnsi="仿宋" w:eastAsia="仿宋" w:cs="仿宋"/>
          <w:sz w:val="32"/>
          <w:szCs w:val="32"/>
        </w:rPr>
        <w:t>。</w:t>
      </w:r>
      <w:r>
        <w:rPr>
          <w:rFonts w:hint="eastAsia" w:ascii="仿宋" w:hAnsi="仿宋" w:eastAsia="仿宋" w:cs="仿宋"/>
          <w:sz w:val="32"/>
          <w:szCs w:val="32"/>
          <w:lang w:val="en-US" w:eastAsia="zh-CN"/>
        </w:rPr>
        <w:t>学生干部应当为</w:t>
      </w:r>
      <w:r>
        <w:rPr>
          <w:rFonts w:hint="eastAsia" w:ascii="仿宋" w:hAnsi="仿宋" w:eastAsia="仿宋" w:cs="仿宋"/>
          <w:sz w:val="32"/>
          <w:szCs w:val="32"/>
        </w:rPr>
        <w:t>共青团员或党员，</w:t>
      </w:r>
      <w:r>
        <w:rPr>
          <w:rFonts w:hint="eastAsia" w:ascii="仿宋" w:hAnsi="仿宋" w:eastAsia="仿宋" w:cs="仿宋"/>
          <w:sz w:val="32"/>
          <w:szCs w:val="32"/>
          <w:lang w:val="en-US" w:eastAsia="zh-CN"/>
        </w:rPr>
        <w:t>热爱和拥护中国共产党，具有共产主义远大理想和中国特色社会主义共同理想，坚决执行党的路线、方针、政策，模范遵守国家法律法规，模范遵守学校的各项规章制度，无违纪行为；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（二）道德品行端正。诚实谦虚、公正公平、崇尚科学、反对邪教，注重深入到同学当中，积极主动地在同学中开展有效服务，具有较好的群众基础，始终把让广大同学满意作为工作目标；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工作作风扎实。</w:t>
      </w:r>
      <w:r>
        <w:rPr>
          <w:rFonts w:hint="default" w:ascii="仿宋" w:hAnsi="仿宋" w:eastAsia="仿宋" w:cs="仿宋"/>
          <w:sz w:val="32"/>
          <w:szCs w:val="32"/>
          <w:lang w:val="en-US" w:eastAsia="zh-CN"/>
        </w:rPr>
        <w:t>把努力为同学服务作为主要目的，</w:t>
      </w:r>
      <w:r>
        <w:rPr>
          <w:rFonts w:hint="eastAsia" w:ascii="仿宋" w:hAnsi="仿宋" w:eastAsia="仿宋" w:cs="仿宋"/>
          <w:sz w:val="32"/>
          <w:szCs w:val="32"/>
          <w:lang w:val="en-US" w:eastAsia="zh-CN"/>
        </w:rPr>
        <w:t>公道正派，求真务实，积极参加社会实践、志愿服务等活动，具有较强的领导、组织、管理、协调、表达能力及一定的行文能力，具有创新、实干、奉献精神，能够胜任本职工作。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C00000"/>
          <w:sz w:val="32"/>
          <w:szCs w:val="32"/>
          <w:lang w:eastAsia="zh-CN"/>
        </w:rPr>
      </w:pPr>
      <w:r>
        <w:rPr>
          <w:rFonts w:hint="eastAsia" w:ascii="仿宋" w:hAnsi="仿宋" w:eastAsia="仿宋" w:cs="仿宋"/>
          <w:sz w:val="32"/>
          <w:szCs w:val="32"/>
        </w:rPr>
        <w:t>（四）</w:t>
      </w:r>
      <w:r>
        <w:rPr>
          <w:rFonts w:hint="eastAsia" w:ascii="仿宋" w:hAnsi="仿宋" w:eastAsia="仿宋" w:cs="仿宋"/>
          <w:sz w:val="32"/>
          <w:szCs w:val="32"/>
          <w:lang w:val="en-US" w:eastAsia="zh-CN"/>
        </w:rPr>
        <w:t>学业成绩优良</w:t>
      </w:r>
      <w:r>
        <w:rPr>
          <w:rFonts w:hint="eastAsia" w:ascii="仿宋" w:hAnsi="仿宋" w:eastAsia="仿宋" w:cs="仿宋"/>
          <w:sz w:val="32"/>
          <w:szCs w:val="32"/>
          <w:lang w:eastAsia="zh-CN"/>
        </w:rPr>
        <w:t>。</w:t>
      </w:r>
      <w:r>
        <w:rPr>
          <w:rFonts w:hint="eastAsia" w:ascii="仿宋" w:hAnsi="仿宋" w:eastAsia="仿宋" w:cs="仿宋"/>
          <w:sz w:val="32"/>
          <w:szCs w:val="32"/>
        </w:rPr>
        <w:t>学习刻苦，学有余力、学业优良，学习成绩综合排名在本专业前30%以内</w:t>
      </w:r>
      <w:r>
        <w:rPr>
          <w:rFonts w:hint="eastAsia" w:ascii="仿宋" w:hAnsi="仿宋" w:eastAsia="仿宋" w:cs="仿宋"/>
          <w:sz w:val="32"/>
          <w:szCs w:val="32"/>
          <w:lang w:eastAsia="zh-CN"/>
        </w:rPr>
        <w:t>，</w:t>
      </w:r>
      <w:r>
        <w:rPr>
          <w:rFonts w:hint="eastAsia" w:ascii="仿宋" w:hAnsi="仿宋" w:eastAsia="仿宋" w:cs="仿宋"/>
          <w:sz w:val="32"/>
          <w:szCs w:val="32"/>
        </w:rPr>
        <w:t>且无课业不及格情况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学生主要干部</w:t>
      </w:r>
      <w:r>
        <w:rPr>
          <w:rFonts w:hint="eastAsia" w:ascii="仿宋" w:hAnsi="仿宋" w:eastAsia="仿宋" w:cs="仿宋"/>
          <w:sz w:val="32"/>
          <w:szCs w:val="32"/>
        </w:rPr>
        <w:t>学</w:t>
      </w:r>
      <w:r>
        <w:rPr>
          <w:rFonts w:hint="eastAsia" w:ascii="仿宋" w:hAnsi="仿宋" w:eastAsia="仿宋" w:cs="仿宋"/>
          <w:sz w:val="32"/>
          <w:szCs w:val="32"/>
          <w:lang w:val="en-US" w:eastAsia="zh-CN"/>
        </w:rPr>
        <w:t>期综合素质</w:t>
      </w:r>
      <w:r>
        <w:rPr>
          <w:rFonts w:hint="eastAsia" w:ascii="仿宋" w:hAnsi="仿宋" w:eastAsia="仿宋" w:cs="仿宋"/>
          <w:sz w:val="32"/>
          <w:szCs w:val="32"/>
        </w:rPr>
        <w:t>测评</w:t>
      </w:r>
      <w:r>
        <w:rPr>
          <w:rFonts w:hint="eastAsia" w:ascii="仿宋" w:hAnsi="仿宋" w:eastAsia="仿宋" w:cs="仿宋"/>
          <w:sz w:val="32"/>
          <w:szCs w:val="32"/>
          <w:lang w:val="en-US" w:eastAsia="zh-CN"/>
        </w:rPr>
        <w:t>等级为优秀</w:t>
      </w:r>
      <w:r>
        <w:rPr>
          <w:rFonts w:hint="eastAsia" w:ascii="仿宋" w:hAnsi="仿宋" w:eastAsia="仿宋" w:cs="仿宋"/>
          <w:sz w:val="32"/>
          <w:szCs w:val="32"/>
        </w:rPr>
        <w:t>，其他</w:t>
      </w:r>
      <w:r>
        <w:rPr>
          <w:rFonts w:hint="eastAsia" w:ascii="仿宋" w:hAnsi="仿宋" w:eastAsia="仿宋" w:cs="仿宋"/>
          <w:sz w:val="32"/>
          <w:szCs w:val="32"/>
          <w:lang w:val="en-US" w:eastAsia="zh-CN"/>
        </w:rPr>
        <w:t>学生</w:t>
      </w:r>
      <w:r>
        <w:rPr>
          <w:rFonts w:hint="eastAsia" w:ascii="仿宋" w:hAnsi="仿宋" w:eastAsia="仿宋" w:cs="仿宋"/>
          <w:sz w:val="32"/>
          <w:szCs w:val="32"/>
        </w:rPr>
        <w:t>干部学</w:t>
      </w:r>
      <w:r>
        <w:rPr>
          <w:rFonts w:hint="eastAsia" w:ascii="仿宋" w:hAnsi="仿宋" w:eastAsia="仿宋" w:cs="仿宋"/>
          <w:sz w:val="32"/>
          <w:szCs w:val="32"/>
          <w:lang w:val="en-US" w:eastAsia="zh-CN"/>
        </w:rPr>
        <w:t>期综合素质</w:t>
      </w:r>
      <w:r>
        <w:rPr>
          <w:rFonts w:hint="eastAsia" w:ascii="仿宋" w:hAnsi="仿宋" w:eastAsia="仿宋" w:cs="仿宋"/>
          <w:sz w:val="32"/>
          <w:szCs w:val="32"/>
        </w:rPr>
        <w:t>测评</w:t>
      </w:r>
      <w:r>
        <w:rPr>
          <w:rFonts w:hint="eastAsia" w:ascii="仿宋" w:hAnsi="仿宋" w:eastAsia="仿宋" w:cs="仿宋"/>
          <w:sz w:val="32"/>
          <w:szCs w:val="32"/>
          <w:lang w:val="en-US" w:eastAsia="zh-CN"/>
        </w:rPr>
        <w:t>等级为良好及以上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院级主要学生干部，除基本条件外，还需</w:t>
      </w:r>
      <w:r>
        <w:rPr>
          <w:rFonts w:hint="eastAsia" w:ascii="仿宋" w:hAnsi="仿宋" w:eastAsia="仿宋" w:cs="仿宋"/>
          <w:sz w:val="32"/>
          <w:szCs w:val="32"/>
          <w:lang w:eastAsia="zh-CN"/>
        </w:rPr>
        <w:t>具备</w:t>
      </w:r>
      <w:r>
        <w:rPr>
          <w:rFonts w:hint="eastAsia" w:ascii="仿宋" w:hAnsi="仿宋" w:eastAsia="仿宋" w:cs="仿宋"/>
          <w:sz w:val="32"/>
          <w:szCs w:val="32"/>
        </w:rPr>
        <w:t>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党员或入党积极分子，特别优秀的可以放宽至共青团员；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工作能力突出，曾参与组织策划重大活动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德智体美劳全面发展</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有在学生组织中一年以上任职工作经历。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w:t>
      </w:r>
      <w:r>
        <w:rPr>
          <w:rFonts w:hint="eastAsia" w:ascii="仿宋" w:hAnsi="仿宋" w:eastAsia="仿宋" w:cs="仿宋"/>
          <w:sz w:val="32"/>
          <w:szCs w:val="32"/>
          <w:lang w:val="en-US" w:eastAsia="zh-CN"/>
        </w:rPr>
        <w:t>二十</w:t>
      </w:r>
      <w:r>
        <w:rPr>
          <w:rFonts w:hint="eastAsia" w:ascii="仿宋" w:hAnsi="仿宋" w:eastAsia="仿宋" w:cs="仿宋"/>
          <w:sz w:val="32"/>
          <w:szCs w:val="32"/>
        </w:rPr>
        <w:t xml:space="preserve">条 </w:t>
      </w:r>
      <w:r>
        <w:rPr>
          <w:rFonts w:hint="eastAsia" w:ascii="仿宋" w:hAnsi="仿宋" w:eastAsia="仿宋" w:cs="仿宋"/>
          <w:sz w:val="32"/>
          <w:szCs w:val="32"/>
          <w:lang w:val="en-US" w:eastAsia="zh-CN"/>
        </w:rPr>
        <w:t xml:space="preserve"> 学生干部的选拔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（一）院</w:t>
      </w:r>
      <w:r>
        <w:rPr>
          <w:rFonts w:hint="eastAsia" w:ascii="仿宋" w:hAnsi="仿宋" w:eastAsia="仿宋" w:cs="仿宋"/>
          <w:sz w:val="32"/>
          <w:szCs w:val="32"/>
        </w:rPr>
        <w:t>级学生会主席团候选人由学系团组织推荐</w:t>
      </w:r>
      <w:r>
        <w:rPr>
          <w:rFonts w:hint="eastAsia" w:ascii="仿宋" w:hAnsi="仿宋" w:eastAsia="仿宋" w:cs="仿宋"/>
          <w:sz w:val="32"/>
          <w:szCs w:val="32"/>
          <w:lang w:eastAsia="zh-CN"/>
        </w:rPr>
        <w:t>，</w:t>
      </w:r>
      <w:r>
        <w:rPr>
          <w:rFonts w:hint="eastAsia" w:ascii="仿宋" w:hAnsi="仿宋" w:eastAsia="仿宋" w:cs="仿宋"/>
          <w:sz w:val="32"/>
          <w:szCs w:val="32"/>
        </w:rPr>
        <w:t>经系党组织同意</w:t>
      </w:r>
      <w:r>
        <w:rPr>
          <w:rFonts w:hint="eastAsia" w:ascii="仿宋" w:hAnsi="仿宋" w:eastAsia="仿宋" w:cs="仿宋"/>
          <w:sz w:val="32"/>
          <w:szCs w:val="32"/>
          <w:lang w:eastAsia="zh-CN"/>
        </w:rPr>
        <w:t>，</w:t>
      </w:r>
      <w:r>
        <w:rPr>
          <w:rFonts w:hint="eastAsia" w:ascii="仿宋" w:hAnsi="仿宋" w:eastAsia="仿宋" w:cs="仿宋"/>
          <w:sz w:val="32"/>
          <w:szCs w:val="32"/>
        </w:rPr>
        <w:t>由</w:t>
      </w:r>
      <w:r>
        <w:rPr>
          <w:rFonts w:hint="eastAsia" w:ascii="仿宋" w:hAnsi="仿宋" w:eastAsia="仿宋" w:cs="仿宋"/>
          <w:sz w:val="32"/>
          <w:szCs w:val="32"/>
          <w:lang w:val="en-US" w:eastAsia="zh-CN"/>
        </w:rPr>
        <w:t>学工处、</w:t>
      </w:r>
      <w:r>
        <w:rPr>
          <w:rFonts w:hint="eastAsia" w:ascii="仿宋" w:hAnsi="仿宋" w:eastAsia="仿宋" w:cs="仿宋"/>
          <w:sz w:val="32"/>
          <w:szCs w:val="32"/>
        </w:rPr>
        <w:t>团委联合审查后</w:t>
      </w:r>
      <w:r>
        <w:rPr>
          <w:rFonts w:hint="eastAsia" w:ascii="仿宋" w:hAnsi="仿宋" w:eastAsia="仿宋" w:cs="仿宋"/>
          <w:sz w:val="32"/>
          <w:szCs w:val="32"/>
          <w:lang w:eastAsia="zh-CN"/>
        </w:rPr>
        <w:t>，</w:t>
      </w:r>
      <w:r>
        <w:rPr>
          <w:rFonts w:hint="eastAsia" w:ascii="仿宋" w:hAnsi="仿宋" w:eastAsia="仿宋" w:cs="仿宋"/>
          <w:sz w:val="32"/>
          <w:szCs w:val="32"/>
        </w:rPr>
        <w:t>报学校党委确定。</w:t>
      </w:r>
      <w:r>
        <w:rPr>
          <w:rFonts w:hint="eastAsia" w:ascii="仿宋" w:hAnsi="仿宋" w:eastAsia="仿宋" w:cs="仿宋"/>
          <w:sz w:val="32"/>
          <w:szCs w:val="32"/>
          <w:lang w:val="en-US" w:eastAsia="zh-CN"/>
        </w:rPr>
        <w:t>院</w:t>
      </w:r>
      <w:r>
        <w:rPr>
          <w:rFonts w:hint="eastAsia" w:ascii="仿宋" w:hAnsi="仿宋" w:eastAsia="仿宋" w:cs="仿宋"/>
          <w:sz w:val="32"/>
          <w:szCs w:val="32"/>
        </w:rPr>
        <w:t>级学生会工作部门成员由系团组织推荐</w:t>
      </w:r>
      <w:r>
        <w:rPr>
          <w:rFonts w:hint="eastAsia" w:ascii="仿宋" w:hAnsi="仿宋" w:eastAsia="仿宋" w:cs="仿宋"/>
          <w:sz w:val="32"/>
          <w:szCs w:val="32"/>
          <w:lang w:eastAsia="zh-CN"/>
        </w:rPr>
        <w:t>，</w:t>
      </w:r>
      <w:r>
        <w:rPr>
          <w:rFonts w:hint="eastAsia" w:ascii="仿宋" w:hAnsi="仿宋" w:eastAsia="仿宋" w:cs="仿宋"/>
          <w:sz w:val="32"/>
          <w:szCs w:val="32"/>
        </w:rPr>
        <w:t>经由</w:t>
      </w:r>
      <w:r>
        <w:rPr>
          <w:rFonts w:hint="eastAsia" w:ascii="仿宋" w:hAnsi="仿宋" w:eastAsia="仿宋" w:cs="仿宋"/>
          <w:sz w:val="32"/>
          <w:szCs w:val="32"/>
          <w:lang w:val="en-US" w:eastAsia="zh-CN"/>
        </w:rPr>
        <w:t>学工处、</w:t>
      </w:r>
      <w:r>
        <w:rPr>
          <w:rFonts w:hint="eastAsia" w:ascii="仿宋" w:hAnsi="仿宋" w:eastAsia="仿宋" w:cs="仿宋"/>
          <w:sz w:val="32"/>
          <w:szCs w:val="32"/>
        </w:rPr>
        <w:t>团委联合审查后确定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系学生会主席团候选人和学生会工作人员由班级团支部推荐</w:t>
      </w:r>
      <w:r>
        <w:rPr>
          <w:rFonts w:hint="eastAsia" w:ascii="仿宋" w:hAnsi="仿宋" w:eastAsia="仿宋" w:cs="仿宋"/>
          <w:sz w:val="32"/>
          <w:szCs w:val="32"/>
          <w:lang w:eastAsia="zh-CN"/>
        </w:rPr>
        <w:t>，</w:t>
      </w:r>
      <w:r>
        <w:rPr>
          <w:rFonts w:hint="eastAsia" w:ascii="仿宋" w:hAnsi="仿宋" w:eastAsia="仿宋" w:cs="仿宋"/>
          <w:sz w:val="32"/>
          <w:szCs w:val="32"/>
        </w:rPr>
        <w:t>经系团组织同意</w:t>
      </w:r>
      <w:r>
        <w:rPr>
          <w:rFonts w:hint="eastAsia" w:ascii="仿宋" w:hAnsi="仿宋" w:eastAsia="仿宋" w:cs="仿宋"/>
          <w:sz w:val="32"/>
          <w:szCs w:val="32"/>
          <w:lang w:eastAsia="zh-CN"/>
        </w:rPr>
        <w:t>，</w:t>
      </w:r>
      <w:r>
        <w:rPr>
          <w:rFonts w:hint="eastAsia" w:ascii="仿宋" w:hAnsi="仿宋" w:eastAsia="仿宋" w:cs="仿宋"/>
          <w:sz w:val="32"/>
          <w:szCs w:val="32"/>
        </w:rPr>
        <w:t>由系党组织确定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院级</w:t>
      </w:r>
      <w:r>
        <w:rPr>
          <w:rFonts w:hint="eastAsia" w:ascii="仿宋" w:hAnsi="仿宋" w:eastAsia="仿宋" w:cs="仿宋"/>
          <w:sz w:val="32"/>
          <w:szCs w:val="32"/>
          <w:lang w:val="en-US" w:eastAsia="zh-CN"/>
        </w:rPr>
        <w:t>学生自律委、院团委</w:t>
      </w:r>
      <w:r>
        <w:rPr>
          <w:rFonts w:hint="eastAsia" w:ascii="仿宋" w:hAnsi="仿宋" w:eastAsia="仿宋" w:cs="仿宋"/>
          <w:sz w:val="32"/>
          <w:szCs w:val="32"/>
        </w:rPr>
        <w:t>学生干部的</w:t>
      </w:r>
      <w:r>
        <w:rPr>
          <w:rFonts w:hint="eastAsia" w:ascii="仿宋" w:hAnsi="仿宋" w:eastAsia="仿宋" w:cs="仿宋"/>
          <w:sz w:val="32"/>
          <w:szCs w:val="32"/>
          <w:lang w:val="en-US" w:eastAsia="zh-CN"/>
        </w:rPr>
        <w:t>选</w:t>
      </w:r>
      <w:r>
        <w:rPr>
          <w:rFonts w:hint="eastAsia" w:ascii="仿宋" w:hAnsi="仿宋" w:eastAsia="仿宋" w:cs="仿宋"/>
          <w:sz w:val="32"/>
          <w:szCs w:val="32"/>
        </w:rPr>
        <w:t>拔由院</w:t>
      </w:r>
      <w:r>
        <w:rPr>
          <w:rFonts w:hint="eastAsia" w:ascii="仿宋" w:hAnsi="仿宋" w:eastAsia="仿宋" w:cs="仿宋"/>
          <w:sz w:val="32"/>
          <w:szCs w:val="32"/>
          <w:lang w:val="en-US" w:eastAsia="zh-CN"/>
        </w:rPr>
        <w:t>学工处、</w:t>
      </w:r>
      <w:r>
        <w:rPr>
          <w:rFonts w:hint="eastAsia" w:ascii="仿宋" w:hAnsi="仿宋" w:eastAsia="仿宋" w:cs="仿宋"/>
          <w:sz w:val="32"/>
          <w:szCs w:val="32"/>
        </w:rPr>
        <w:t>团委统筹开展，具体</w:t>
      </w:r>
      <w:r>
        <w:rPr>
          <w:rFonts w:hint="eastAsia" w:ascii="仿宋" w:hAnsi="仿宋" w:eastAsia="仿宋" w:cs="仿宋"/>
          <w:sz w:val="32"/>
          <w:szCs w:val="32"/>
          <w:lang w:val="en-US" w:eastAsia="zh-CN"/>
        </w:rPr>
        <w:t>程序为</w:t>
      </w:r>
      <w:r>
        <w:rPr>
          <w:rFonts w:hint="eastAsia" w:ascii="仿宋" w:hAnsi="仿宋" w:eastAsia="仿宋" w:cs="仿宋"/>
          <w:sz w:val="32"/>
          <w:szCs w:val="32"/>
        </w:rPr>
        <w:t>报名、资格审查、公开竞聘、审核、公示、审批等程序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系级</w:t>
      </w:r>
      <w:r>
        <w:rPr>
          <w:rFonts w:hint="eastAsia" w:ascii="仿宋" w:hAnsi="仿宋" w:eastAsia="仿宋" w:cs="仿宋"/>
          <w:sz w:val="32"/>
          <w:szCs w:val="32"/>
        </w:rPr>
        <w:t>学生干部由各</w:t>
      </w:r>
      <w:r>
        <w:rPr>
          <w:rFonts w:hint="eastAsia" w:ascii="仿宋" w:hAnsi="仿宋" w:eastAsia="仿宋" w:cs="仿宋"/>
          <w:sz w:val="32"/>
          <w:szCs w:val="32"/>
          <w:lang w:val="en-US" w:eastAsia="zh-CN"/>
        </w:rPr>
        <w:t>系参照院级</w:t>
      </w:r>
      <w:r>
        <w:rPr>
          <w:rFonts w:hint="eastAsia" w:ascii="仿宋" w:hAnsi="仿宋" w:eastAsia="仿宋" w:cs="仿宋"/>
          <w:sz w:val="32"/>
          <w:szCs w:val="32"/>
        </w:rPr>
        <w:t>选拔程序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班级团支部</w:t>
      </w:r>
      <w:r>
        <w:rPr>
          <w:rFonts w:hint="eastAsia" w:ascii="仿宋" w:hAnsi="仿宋" w:eastAsia="仿宋" w:cs="仿宋"/>
          <w:sz w:val="32"/>
          <w:szCs w:val="32"/>
          <w:lang w:val="en-US" w:eastAsia="zh-CN"/>
        </w:rPr>
        <w:t>由班级团员召开团员大会按照民主选举的原则和程序产生</w:t>
      </w:r>
      <w:r>
        <w:rPr>
          <w:rFonts w:hint="eastAsia" w:ascii="仿宋" w:hAnsi="仿宋" w:eastAsia="仿宋" w:cs="仿宋"/>
          <w:sz w:val="32"/>
          <w:szCs w:val="32"/>
          <w:lang w:eastAsia="zh-CN"/>
        </w:rPr>
        <w:t>，</w:t>
      </w:r>
      <w:r>
        <w:rPr>
          <w:rFonts w:hint="eastAsia" w:ascii="仿宋" w:hAnsi="仿宋" w:eastAsia="仿宋" w:cs="仿宋"/>
          <w:sz w:val="32"/>
          <w:szCs w:val="32"/>
        </w:rPr>
        <w:t>班委会</w:t>
      </w:r>
      <w:r>
        <w:rPr>
          <w:rFonts w:hint="eastAsia" w:ascii="仿宋" w:hAnsi="仿宋" w:eastAsia="仿宋" w:cs="仿宋"/>
          <w:sz w:val="32"/>
          <w:szCs w:val="32"/>
          <w:lang w:val="en-US" w:eastAsia="zh-CN"/>
        </w:rPr>
        <w:t>由班级学生民主选举产生。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二十一</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学院在</w:t>
      </w:r>
      <w:r>
        <w:rPr>
          <w:rFonts w:hint="eastAsia" w:ascii="仿宋" w:hAnsi="仿宋" w:eastAsia="仿宋" w:cs="仿宋"/>
          <w:sz w:val="32"/>
          <w:szCs w:val="32"/>
          <w:lang w:val="en-US" w:eastAsia="zh-CN"/>
        </w:rPr>
        <w:t>选</w:t>
      </w:r>
      <w:r>
        <w:rPr>
          <w:rFonts w:hint="eastAsia" w:ascii="仿宋" w:hAnsi="仿宋" w:eastAsia="仿宋" w:cs="仿宋"/>
          <w:sz w:val="32"/>
          <w:szCs w:val="32"/>
        </w:rPr>
        <w:t>拔学生干部时采取公开选拔、竞争上岗、民主选举的学生干部选拔机制，团学组织主要干部须由团学代表大会投票选举产生，院系两级团学组织学生</w:t>
      </w:r>
      <w:r>
        <w:rPr>
          <w:rFonts w:hint="eastAsia" w:ascii="仿宋" w:hAnsi="仿宋" w:eastAsia="仿宋" w:cs="仿宋"/>
          <w:sz w:val="32"/>
          <w:szCs w:val="32"/>
          <w:lang w:val="en-US" w:eastAsia="zh-CN"/>
        </w:rPr>
        <w:t>干</w:t>
      </w:r>
      <w:r>
        <w:rPr>
          <w:rFonts w:hint="eastAsia" w:ascii="仿宋" w:hAnsi="仿宋" w:eastAsia="仿宋" w:cs="仿宋"/>
          <w:sz w:val="32"/>
          <w:szCs w:val="32"/>
        </w:rPr>
        <w:t>部在任职前须进行公示，其他学生干部</w:t>
      </w:r>
      <w:r>
        <w:rPr>
          <w:rFonts w:hint="eastAsia" w:ascii="仿宋" w:hAnsi="仿宋" w:eastAsia="仿宋" w:cs="仿宋"/>
          <w:sz w:val="32"/>
          <w:szCs w:val="32"/>
          <w:lang w:val="en-US" w:eastAsia="zh-CN"/>
        </w:rPr>
        <w:t>选拔程序参照团学组织干部选拔机制</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二十二</w:t>
      </w:r>
      <w:r>
        <w:rPr>
          <w:rFonts w:hint="eastAsia" w:ascii="仿宋" w:hAnsi="仿宋" w:eastAsia="仿宋" w:cs="仿宋"/>
          <w:sz w:val="32"/>
          <w:szCs w:val="32"/>
        </w:rPr>
        <w:t xml:space="preserve">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各级团学组织可根据实际情况于每年的九月和十一月进行学生干部的纳新和换届工作。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二十三</w:t>
      </w:r>
      <w:r>
        <w:rPr>
          <w:rFonts w:hint="eastAsia" w:ascii="仿宋" w:hAnsi="仿宋" w:eastAsia="仿宋" w:cs="仿宋"/>
          <w:sz w:val="32"/>
          <w:szCs w:val="32"/>
        </w:rPr>
        <w:t xml:space="preserve">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学生</w:t>
      </w:r>
      <w:r>
        <w:rPr>
          <w:rFonts w:hint="eastAsia" w:ascii="仿宋" w:hAnsi="仿宋" w:eastAsia="仿宋" w:cs="仿宋"/>
          <w:sz w:val="32"/>
          <w:szCs w:val="32"/>
          <w:lang w:val="en-US" w:eastAsia="zh-CN"/>
        </w:rPr>
        <w:t>干</w:t>
      </w:r>
      <w:r>
        <w:rPr>
          <w:rFonts w:hint="eastAsia" w:ascii="仿宋" w:hAnsi="仿宋" w:eastAsia="仿宋" w:cs="仿宋"/>
          <w:sz w:val="32"/>
          <w:szCs w:val="32"/>
        </w:rPr>
        <w:t>部的管理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各级学生干部的管理遵循“谁使用，进管理，谁负责，谁认定”的原则，院系两级团学组织受</w:t>
      </w:r>
      <w:r>
        <w:rPr>
          <w:rFonts w:hint="eastAsia" w:ascii="仿宋" w:hAnsi="仿宋" w:eastAsia="仿宋" w:cs="仿宋"/>
          <w:sz w:val="32"/>
          <w:szCs w:val="32"/>
          <w:lang w:val="en-US" w:eastAsia="zh-CN"/>
        </w:rPr>
        <w:t>院</w:t>
      </w:r>
      <w:r>
        <w:rPr>
          <w:rFonts w:hint="eastAsia" w:ascii="仿宋" w:hAnsi="仿宋" w:eastAsia="仿宋" w:cs="仿宋"/>
          <w:sz w:val="32"/>
          <w:szCs w:val="32"/>
        </w:rPr>
        <w:t>党委领导，委托团委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团总支</w:t>
      </w:r>
      <w:r>
        <w:rPr>
          <w:rFonts w:hint="eastAsia" w:ascii="仿宋" w:hAnsi="仿宋" w:eastAsia="仿宋" w:cs="仿宋"/>
          <w:sz w:val="32"/>
          <w:szCs w:val="32"/>
        </w:rPr>
        <w:t>对学生干部进行指导、培养和考核。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章 教育和培养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二十四</w:t>
      </w:r>
      <w:r>
        <w:rPr>
          <w:rFonts w:hint="eastAsia" w:ascii="仿宋" w:hAnsi="仿宋" w:eastAsia="仿宋" w:cs="仿宋"/>
          <w:sz w:val="32"/>
          <w:szCs w:val="32"/>
        </w:rPr>
        <w:t xml:space="preserve">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学生干部任职期间，应接受一定的培训，学生干部的培训情况是任免、考核的重要依据。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二十五</w:t>
      </w:r>
      <w:r>
        <w:rPr>
          <w:rFonts w:hint="eastAsia" w:ascii="仿宋" w:hAnsi="仿宋" w:eastAsia="仿宋" w:cs="仿宋"/>
          <w:sz w:val="32"/>
          <w:szCs w:val="32"/>
        </w:rPr>
        <w:t xml:space="preserve">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学生干部培训按层次可分为</w:t>
      </w:r>
      <w:r>
        <w:rPr>
          <w:rFonts w:hint="eastAsia" w:ascii="仿宋" w:hAnsi="仿宋" w:eastAsia="仿宋" w:cs="仿宋"/>
          <w:sz w:val="32"/>
          <w:szCs w:val="32"/>
          <w:lang w:val="en-US" w:eastAsia="zh-CN"/>
        </w:rPr>
        <w:t>院级</w:t>
      </w:r>
      <w:r>
        <w:rPr>
          <w:rFonts w:hint="eastAsia" w:ascii="仿宋" w:hAnsi="仿宋" w:eastAsia="仿宋" w:cs="仿宋"/>
          <w:sz w:val="32"/>
          <w:szCs w:val="32"/>
        </w:rPr>
        <w:t>培训、</w:t>
      </w:r>
      <w:r>
        <w:rPr>
          <w:rFonts w:hint="eastAsia" w:ascii="仿宋" w:hAnsi="仿宋" w:eastAsia="仿宋" w:cs="仿宋"/>
          <w:sz w:val="32"/>
          <w:szCs w:val="32"/>
          <w:lang w:val="en-US" w:eastAsia="zh-CN"/>
        </w:rPr>
        <w:t>系部</w:t>
      </w:r>
      <w:r>
        <w:rPr>
          <w:rFonts w:hint="eastAsia" w:ascii="仿宋" w:hAnsi="仿宋" w:eastAsia="仿宋" w:cs="仿宋"/>
          <w:sz w:val="32"/>
          <w:szCs w:val="32"/>
        </w:rPr>
        <w:t>学生组织日常业务培训等，团学生组织干部主要由院系两级团组织负责实施，其他学生干部由所在</w:t>
      </w:r>
      <w:r>
        <w:rPr>
          <w:rFonts w:hint="eastAsia" w:ascii="仿宋" w:hAnsi="仿宋" w:eastAsia="仿宋" w:cs="仿宋"/>
          <w:sz w:val="32"/>
          <w:szCs w:val="32"/>
          <w:lang w:val="en-US" w:eastAsia="zh-CN"/>
        </w:rPr>
        <w:t>系部</w:t>
      </w:r>
      <w:r>
        <w:rPr>
          <w:rFonts w:hint="eastAsia" w:ascii="仿宋" w:hAnsi="仿宋" w:eastAsia="仿宋" w:cs="仿宋"/>
          <w:sz w:val="32"/>
          <w:szCs w:val="32"/>
        </w:rPr>
        <w:t>负责实施，每学期至少</w:t>
      </w:r>
      <w:r>
        <w:rPr>
          <w:rFonts w:hint="eastAsia" w:ascii="仿宋" w:hAnsi="仿宋" w:eastAsia="仿宋" w:cs="仿宋"/>
          <w:sz w:val="32"/>
          <w:szCs w:val="32"/>
          <w:lang w:val="en-US" w:eastAsia="zh-CN"/>
        </w:rPr>
        <w:t>在学期初、期中、期末</w:t>
      </w:r>
      <w:r>
        <w:rPr>
          <w:rFonts w:hint="eastAsia" w:ascii="仿宋" w:hAnsi="仿宋" w:eastAsia="仿宋" w:cs="仿宋"/>
          <w:sz w:val="32"/>
          <w:szCs w:val="32"/>
        </w:rPr>
        <w:t>举办</w:t>
      </w:r>
      <w:r>
        <w:rPr>
          <w:rFonts w:hint="eastAsia" w:ascii="仿宋" w:hAnsi="仿宋" w:eastAsia="仿宋" w:cs="仿宋"/>
          <w:sz w:val="32"/>
          <w:szCs w:val="32"/>
          <w:lang w:val="en-US" w:eastAsia="zh-CN"/>
        </w:rPr>
        <w:t>三</w:t>
      </w:r>
      <w:r>
        <w:rPr>
          <w:rFonts w:hint="eastAsia" w:ascii="仿宋" w:hAnsi="仿宋" w:eastAsia="仿宋" w:cs="仿宋"/>
          <w:sz w:val="32"/>
          <w:szCs w:val="32"/>
        </w:rPr>
        <w:t>期学生干部培训班，应坚持理论培训与实际锻炼相结合原则，努力做到系统化、规范化、长期化。学生干部培训</w:t>
      </w:r>
      <w:r>
        <w:rPr>
          <w:rFonts w:hint="eastAsia" w:ascii="仿宋" w:hAnsi="仿宋" w:eastAsia="仿宋" w:cs="仿宋"/>
          <w:sz w:val="32"/>
          <w:szCs w:val="32"/>
          <w:lang w:val="en-US" w:eastAsia="zh-CN"/>
        </w:rPr>
        <w:t>依托专题会议、讲座、集体研讨等多种形式开展，将习近平新时代中国特色社会主义思想作为各级组织学习的主要内容，强化理论教育、党性教育、实践教育和作风建设，针对工作的新形势和新任务，开展互联网、大数据等新知识学习；引导学生干部树立正确的历史观、民族观、国家观、文化观，带头践行社会主义核心价值观。着力培养信仰坚定、能力突出、素质优良、作风过硬的青年政治骨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二十六</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对培训合格的学生干部，由培训实施单位负责颁发结业证书。对培训中表现优秀的学员进行表彰。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bCs/>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章 学生干部的考核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第二十七条  </w:t>
      </w:r>
      <w:r>
        <w:rPr>
          <w:rFonts w:ascii="仿宋_GB2312" w:hAnsi="仿宋_GB2312" w:eastAsia="仿宋_GB2312" w:cs="仿宋_GB2312"/>
          <w:color w:val="000000"/>
          <w:kern w:val="0"/>
          <w:sz w:val="31"/>
          <w:szCs w:val="31"/>
          <w:lang w:val="en-US" w:eastAsia="zh-CN" w:bidi="ar"/>
        </w:rPr>
        <w:t>学院</w:t>
      </w:r>
      <w:r>
        <w:rPr>
          <w:rFonts w:hint="eastAsia" w:ascii="仿宋_GB2312" w:hAnsi="仿宋_GB2312" w:eastAsia="仿宋_GB2312" w:cs="仿宋_GB2312"/>
          <w:color w:val="000000"/>
          <w:kern w:val="0"/>
          <w:sz w:val="31"/>
          <w:szCs w:val="31"/>
          <w:lang w:val="en-US" w:eastAsia="zh-CN" w:bidi="ar"/>
        </w:rPr>
        <w:t>、系部</w:t>
      </w:r>
      <w:r>
        <w:rPr>
          <w:rFonts w:ascii="仿宋_GB2312" w:hAnsi="仿宋_GB2312" w:eastAsia="仿宋_GB2312" w:cs="仿宋_GB2312"/>
          <w:color w:val="000000"/>
          <w:kern w:val="0"/>
          <w:sz w:val="31"/>
          <w:szCs w:val="31"/>
          <w:lang w:val="en-US" w:eastAsia="zh-CN" w:bidi="ar"/>
        </w:rPr>
        <w:t>成立学生干部考核领导小组，负责学生干部的考核工作；</w:t>
      </w:r>
      <w:r>
        <w:rPr>
          <w:rFonts w:hint="eastAsia" w:ascii="仿宋_GB2312" w:hAnsi="仿宋_GB2312" w:eastAsia="仿宋_GB2312" w:cs="仿宋_GB2312"/>
          <w:color w:val="000000"/>
          <w:kern w:val="0"/>
          <w:sz w:val="31"/>
          <w:szCs w:val="31"/>
          <w:lang w:val="en-US" w:eastAsia="zh-CN" w:bidi="ar"/>
        </w:rPr>
        <w:t>学院</w:t>
      </w:r>
      <w:r>
        <w:rPr>
          <w:rFonts w:ascii="仿宋_GB2312" w:hAnsi="仿宋_GB2312" w:eastAsia="仿宋_GB2312" w:cs="仿宋_GB2312"/>
          <w:color w:val="000000"/>
          <w:kern w:val="0"/>
          <w:sz w:val="31"/>
          <w:szCs w:val="31"/>
          <w:lang w:val="en-US" w:eastAsia="zh-CN" w:bidi="ar"/>
        </w:rPr>
        <w:t>学生干部考核领导小组由</w:t>
      </w:r>
      <w:r>
        <w:rPr>
          <w:rFonts w:hint="eastAsia" w:ascii="仿宋_GB2312" w:hAnsi="仿宋_GB2312" w:eastAsia="仿宋_GB2312" w:cs="仿宋_GB2312"/>
          <w:color w:val="000000"/>
          <w:kern w:val="0"/>
          <w:sz w:val="31"/>
          <w:szCs w:val="31"/>
          <w:lang w:val="en-US" w:eastAsia="zh-CN" w:bidi="ar"/>
        </w:rPr>
        <w:t>学工处（团委）</w:t>
      </w:r>
      <w:r>
        <w:rPr>
          <w:rFonts w:ascii="仿宋_GB2312" w:hAnsi="仿宋_GB2312" w:eastAsia="仿宋_GB2312" w:cs="仿宋_GB2312"/>
          <w:color w:val="000000"/>
          <w:kern w:val="0"/>
          <w:sz w:val="31"/>
          <w:szCs w:val="31"/>
          <w:lang w:val="en-US" w:eastAsia="zh-CN" w:bidi="ar"/>
        </w:rPr>
        <w:t>牵头，</w:t>
      </w:r>
      <w:r>
        <w:rPr>
          <w:rFonts w:hint="eastAsia" w:ascii="仿宋_GB2312" w:hAnsi="仿宋_GB2312" w:eastAsia="仿宋_GB2312" w:cs="仿宋_GB2312"/>
          <w:color w:val="000000"/>
          <w:kern w:val="0"/>
          <w:sz w:val="31"/>
          <w:szCs w:val="31"/>
          <w:lang w:val="en-US" w:eastAsia="zh-CN" w:bidi="ar"/>
        </w:rPr>
        <w:t>系部</w:t>
      </w:r>
      <w:r>
        <w:rPr>
          <w:rFonts w:ascii="仿宋_GB2312" w:hAnsi="仿宋_GB2312" w:eastAsia="仿宋_GB2312" w:cs="仿宋_GB2312"/>
          <w:color w:val="000000"/>
          <w:kern w:val="0"/>
          <w:sz w:val="31"/>
          <w:szCs w:val="31"/>
          <w:lang w:val="en-US" w:eastAsia="zh-CN" w:bidi="ar"/>
        </w:rPr>
        <w:t>和班级学生干部考核领导小组由各</w:t>
      </w:r>
      <w:r>
        <w:rPr>
          <w:rFonts w:hint="eastAsia" w:ascii="仿宋_GB2312" w:hAnsi="仿宋_GB2312" w:eastAsia="仿宋_GB2312" w:cs="仿宋_GB2312"/>
          <w:color w:val="000000"/>
          <w:kern w:val="0"/>
          <w:sz w:val="31"/>
          <w:szCs w:val="31"/>
          <w:lang w:val="en-US" w:eastAsia="zh-CN" w:bidi="ar"/>
        </w:rPr>
        <w:t>系</w:t>
      </w:r>
      <w:r>
        <w:rPr>
          <w:rFonts w:ascii="仿宋_GB2312" w:hAnsi="仿宋_GB2312" w:eastAsia="仿宋_GB2312" w:cs="仿宋_GB2312"/>
          <w:color w:val="000000"/>
          <w:kern w:val="0"/>
          <w:sz w:val="31"/>
          <w:szCs w:val="31"/>
          <w:lang w:val="en-US" w:eastAsia="zh-CN" w:bidi="ar"/>
        </w:rPr>
        <w:t>主管领导牵头</w:t>
      </w:r>
      <w:r>
        <w:rPr>
          <w:rFonts w:hint="eastAsia" w:ascii="仿宋_GB2312" w:hAnsi="仿宋_GB2312" w:eastAsia="仿宋_GB2312" w:cs="仿宋_GB2312"/>
          <w:color w:val="000000"/>
          <w:kern w:val="0"/>
          <w:sz w:val="31"/>
          <w:szCs w:val="31"/>
          <w:lang w:val="en-US" w:eastAsia="zh-CN" w:bidi="ar"/>
        </w:rPr>
        <w:t>负责</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 xml:space="preserve">第二十八条  </w:t>
      </w:r>
      <w:r>
        <w:rPr>
          <w:rFonts w:hint="eastAsia" w:ascii="仿宋" w:hAnsi="仿宋" w:eastAsia="仿宋" w:cs="仿宋"/>
          <w:sz w:val="32"/>
          <w:szCs w:val="32"/>
        </w:rPr>
        <w:t>学生干部的考核工作每学期</w:t>
      </w:r>
      <w:r>
        <w:rPr>
          <w:rFonts w:hint="eastAsia" w:ascii="仿宋" w:hAnsi="仿宋" w:eastAsia="仿宋" w:cs="仿宋"/>
          <w:sz w:val="32"/>
          <w:szCs w:val="32"/>
          <w:lang w:val="en-US" w:eastAsia="zh-CN"/>
        </w:rPr>
        <w:t>期末考核</w:t>
      </w:r>
      <w:r>
        <w:rPr>
          <w:rFonts w:hint="eastAsia" w:ascii="仿宋" w:hAnsi="仿宋" w:eastAsia="仿宋" w:cs="仿宋"/>
          <w:sz w:val="32"/>
          <w:szCs w:val="32"/>
        </w:rPr>
        <w:t>一次</w:t>
      </w:r>
      <w:r>
        <w:rPr>
          <w:rFonts w:hint="eastAsia" w:ascii="仿宋" w:hAnsi="仿宋" w:eastAsia="仿宋" w:cs="仿宋"/>
          <w:sz w:val="28"/>
          <w:szCs w:val="28"/>
        </w:rPr>
        <w:t>，</w:t>
      </w:r>
      <w:r>
        <w:rPr>
          <w:rFonts w:hint="eastAsia" w:ascii="仿宋" w:hAnsi="仿宋" w:eastAsia="仿宋" w:cs="仿宋"/>
          <w:sz w:val="32"/>
          <w:szCs w:val="32"/>
          <w:lang w:val="en-US" w:eastAsia="zh-CN"/>
        </w:rPr>
        <w:t>考核由定量定性两部分组成，实行百分制，定量评价占70分，定性评价占30分。定量考核由学生干部根据《承德应用技术职业学院学生干部评分细则》上交资料与日常工作表现相结合进行打分，实行赋分制，</w:t>
      </w:r>
      <w:r>
        <w:rPr>
          <w:rFonts w:hint="eastAsia" w:ascii="仿宋" w:hAnsi="仿宋" w:eastAsia="仿宋" w:cs="宋体"/>
          <w:bCs/>
          <w:sz w:val="32"/>
          <w:szCs w:val="32"/>
        </w:rPr>
        <w:t>A档（95分）</w:t>
      </w:r>
      <w:r>
        <w:rPr>
          <w:rFonts w:hint="eastAsia" w:ascii="仿宋" w:hAnsi="仿宋" w:eastAsia="仿宋" w:cs="宋体"/>
          <w:sz w:val="32"/>
          <w:szCs w:val="32"/>
        </w:rPr>
        <w:t>占30%，B档（85分）占40%，C档（75分）占30%。</w:t>
      </w:r>
      <w:r>
        <w:rPr>
          <w:rFonts w:hint="eastAsia" w:ascii="仿宋" w:hAnsi="仿宋" w:eastAsia="仿宋" w:cs="仿宋"/>
          <w:sz w:val="32"/>
          <w:szCs w:val="32"/>
          <w:lang w:val="en-US" w:eastAsia="zh-CN"/>
        </w:rPr>
        <w:t>定性考核由</w:t>
      </w:r>
      <w:r>
        <w:rPr>
          <w:rFonts w:hint="eastAsia" w:ascii="仿宋" w:hAnsi="仿宋" w:eastAsia="仿宋" w:cs="宋体"/>
          <w:sz w:val="32"/>
          <w:szCs w:val="32"/>
          <w:lang w:val="en-US" w:eastAsia="zh-CN"/>
        </w:rPr>
        <w:t>学生干部</w:t>
      </w:r>
      <w:r>
        <w:rPr>
          <w:rFonts w:hint="eastAsia" w:ascii="仿宋" w:hAnsi="仿宋" w:eastAsia="仿宋" w:cs="宋体"/>
          <w:bCs/>
          <w:sz w:val="32"/>
          <w:szCs w:val="32"/>
        </w:rPr>
        <w:t>进行述职打分，</w:t>
      </w:r>
      <w:r>
        <w:rPr>
          <w:rFonts w:hint="eastAsia" w:ascii="仿宋" w:hAnsi="仿宋" w:eastAsia="仿宋" w:cs="宋体"/>
          <w:bCs/>
          <w:sz w:val="32"/>
          <w:szCs w:val="32"/>
          <w:lang w:val="en-US" w:eastAsia="zh-CN"/>
        </w:rPr>
        <w:t>从政治态度、道德品行、学习情况、工作成效、纪律作风等方面进行客观的综合评价，</w:t>
      </w:r>
      <w:r>
        <w:rPr>
          <w:rFonts w:hint="eastAsia" w:ascii="仿宋" w:hAnsi="仿宋" w:eastAsia="仿宋" w:cs="宋体"/>
          <w:sz w:val="32"/>
          <w:szCs w:val="32"/>
        </w:rPr>
        <w:t>实行实分制</w:t>
      </w:r>
      <w:r>
        <w:rPr>
          <w:rFonts w:hint="eastAsia" w:ascii="仿宋" w:hAnsi="仿宋" w:eastAsia="仿宋" w:cs="宋体"/>
          <w:sz w:val="32"/>
          <w:szCs w:val="32"/>
          <w:lang w:eastAsia="zh-CN"/>
        </w:rPr>
        <w:t>。</w:t>
      </w:r>
      <w:r>
        <w:rPr>
          <w:rFonts w:hint="eastAsia" w:ascii="仿宋" w:hAnsi="仿宋" w:eastAsia="仿宋" w:cs="仿宋"/>
          <w:sz w:val="32"/>
          <w:szCs w:val="32"/>
          <w:lang w:val="en-US" w:eastAsia="zh-CN"/>
        </w:rPr>
        <w:t>考核结果</w:t>
      </w:r>
      <w:r>
        <w:rPr>
          <w:rFonts w:hint="eastAsia" w:ascii="仿宋" w:hAnsi="仿宋" w:eastAsia="仿宋" w:cs="仿宋"/>
          <w:color w:val="000000"/>
          <w:sz w:val="32"/>
          <w:szCs w:val="32"/>
        </w:rPr>
        <w:t>按照</w:t>
      </w:r>
      <w:r>
        <w:rPr>
          <w:rFonts w:hint="eastAsia" w:ascii="仿宋" w:hAnsi="仿宋" w:eastAsia="仿宋" w:cs="仿宋"/>
          <w:color w:val="000000"/>
          <w:sz w:val="32"/>
          <w:szCs w:val="32"/>
          <w:lang w:val="en-US" w:eastAsia="zh-CN"/>
        </w:rPr>
        <w:t>定量</w:t>
      </w:r>
      <w:r>
        <w:rPr>
          <w:rFonts w:hint="eastAsia" w:ascii="仿宋" w:hAnsi="仿宋" w:eastAsia="仿宋" w:cs="仿宋"/>
          <w:color w:val="000000"/>
          <w:sz w:val="32"/>
          <w:szCs w:val="32"/>
        </w:rPr>
        <w:t>赋分成绩</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0%加权与</w:t>
      </w:r>
      <w:r>
        <w:rPr>
          <w:rFonts w:hint="eastAsia" w:ascii="仿宋" w:hAnsi="仿宋" w:eastAsia="仿宋" w:cs="仿宋"/>
          <w:color w:val="000000"/>
          <w:sz w:val="32"/>
          <w:szCs w:val="32"/>
          <w:lang w:val="en-US" w:eastAsia="zh-CN"/>
        </w:rPr>
        <w:t>定性实分3</w:t>
      </w:r>
      <w:r>
        <w:rPr>
          <w:rFonts w:hint="eastAsia" w:ascii="仿宋" w:hAnsi="仿宋" w:eastAsia="仿宋" w:cs="仿宋"/>
          <w:color w:val="000000"/>
          <w:sz w:val="32"/>
          <w:szCs w:val="32"/>
        </w:rPr>
        <w:t>0%加权之和作为</w:t>
      </w:r>
      <w:r>
        <w:rPr>
          <w:rFonts w:hint="eastAsia" w:ascii="仿宋" w:hAnsi="仿宋" w:eastAsia="仿宋" w:cs="仿宋"/>
          <w:color w:val="000000"/>
          <w:sz w:val="32"/>
          <w:szCs w:val="32"/>
          <w:lang w:val="en-US" w:eastAsia="zh-CN"/>
        </w:rPr>
        <w:t>学生干部考核</w:t>
      </w:r>
      <w:r>
        <w:rPr>
          <w:rFonts w:hint="eastAsia" w:ascii="仿宋" w:hAnsi="仿宋" w:eastAsia="仿宋" w:cs="仿宋"/>
          <w:color w:val="000000"/>
          <w:sz w:val="32"/>
          <w:szCs w:val="32"/>
        </w:rPr>
        <w:t>总成绩，优秀等级占30%，良好等级占40%，合格等级不超过30%。</w:t>
      </w:r>
      <w:r>
        <w:rPr>
          <w:rFonts w:hint="eastAsia" w:ascii="仿宋" w:hAnsi="仿宋" w:eastAsia="仿宋" w:cs="宋体"/>
          <w:sz w:val="32"/>
          <w:szCs w:val="32"/>
          <w:lang w:val="en-US" w:eastAsia="zh-CN"/>
        </w:rPr>
        <w:t>院级部长及以上学生干部定量定性考核评价由学工处（团委）负责，院级学生干部干事及副部长定量定性考核由部长及主席团成员负责；</w:t>
      </w:r>
      <w:r>
        <w:rPr>
          <w:rFonts w:hint="eastAsia" w:ascii="仿宋" w:hAnsi="仿宋" w:eastAsia="仿宋" w:cs="仿宋"/>
          <w:sz w:val="32"/>
          <w:szCs w:val="32"/>
          <w:lang w:val="en-US" w:eastAsia="zh-CN"/>
        </w:rPr>
        <w:t>系部</w:t>
      </w:r>
      <w:r>
        <w:rPr>
          <w:rFonts w:hint="eastAsia" w:ascii="仿宋" w:hAnsi="仿宋" w:eastAsia="仿宋" w:cs="仿宋"/>
          <w:sz w:val="32"/>
          <w:szCs w:val="32"/>
        </w:rPr>
        <w:t>学生干部</w:t>
      </w:r>
      <w:r>
        <w:rPr>
          <w:rFonts w:hint="eastAsia" w:ascii="仿宋" w:hAnsi="仿宋" w:eastAsia="仿宋" w:cs="仿宋"/>
          <w:sz w:val="32"/>
          <w:szCs w:val="32"/>
          <w:lang w:val="en-US" w:eastAsia="zh-CN"/>
        </w:rPr>
        <w:t>及各班委</w:t>
      </w:r>
      <w:r>
        <w:rPr>
          <w:rFonts w:hint="eastAsia" w:ascii="仿宋" w:hAnsi="仿宋" w:eastAsia="仿宋" w:cs="仿宋"/>
          <w:sz w:val="32"/>
          <w:szCs w:val="32"/>
        </w:rPr>
        <w:t>考核</w:t>
      </w:r>
      <w:r>
        <w:rPr>
          <w:rFonts w:hint="eastAsia" w:ascii="仿宋" w:hAnsi="仿宋" w:eastAsia="仿宋" w:cs="仿宋"/>
          <w:sz w:val="32"/>
          <w:szCs w:val="32"/>
          <w:lang w:val="en-US" w:eastAsia="zh-CN"/>
        </w:rPr>
        <w:t>由各系</w:t>
      </w:r>
      <w:r>
        <w:rPr>
          <w:rFonts w:hint="eastAsia" w:ascii="仿宋" w:hAnsi="仿宋" w:eastAsia="仿宋" w:cs="宋体"/>
          <w:sz w:val="32"/>
          <w:szCs w:val="32"/>
          <w:lang w:val="en-US" w:eastAsia="zh-CN"/>
        </w:rPr>
        <w:t>参照院级考核方式执行</w:t>
      </w:r>
      <w:r>
        <w:rPr>
          <w:rFonts w:hint="eastAsia" w:ascii="仿宋" w:hAnsi="仿宋" w:eastAsia="仿宋" w:cs="仿宋"/>
          <w:sz w:val="32"/>
          <w:szCs w:val="32"/>
        </w:rPr>
        <w:t>。</w:t>
      </w:r>
      <w:r>
        <w:rPr>
          <w:rFonts w:hint="eastAsia" w:ascii="仿宋" w:hAnsi="仿宋" w:eastAsia="仿宋" w:cs="仿宋"/>
          <w:sz w:val="32"/>
          <w:szCs w:val="32"/>
          <w:lang w:val="en-US" w:eastAsia="zh-CN"/>
        </w:rPr>
        <w:t>考核不合格者，根据具体情况给予一个月的考察期，否则劝其辞退或免职处理。</w:t>
      </w:r>
      <w:r>
        <w:rPr>
          <w:rFonts w:hint="eastAsia" w:ascii="仿宋" w:hAnsi="仿宋" w:eastAsia="仿宋" w:cs="仿宋"/>
          <w:color w:val="auto"/>
          <w:sz w:val="32"/>
          <w:szCs w:val="32"/>
          <w:lang w:val="en-US" w:eastAsia="zh-CN"/>
        </w:rPr>
        <w:t>附件1《承德应用技术职业学院学生干部考核表》和附件2《承德应用技术职业学院学生干部评分细则》。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二十九</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对违反学院规定，不能很好履行职责的学生干部视情节轻重予以通报批评</w:t>
      </w:r>
      <w:r>
        <w:rPr>
          <w:rFonts w:hint="eastAsia" w:ascii="仿宋" w:hAnsi="仿宋" w:eastAsia="仿宋" w:cs="仿宋"/>
          <w:sz w:val="32"/>
          <w:szCs w:val="32"/>
          <w:lang w:eastAsia="zh-CN"/>
        </w:rPr>
        <w:t>、</w:t>
      </w:r>
      <w:r>
        <w:rPr>
          <w:rFonts w:hint="eastAsia" w:ascii="仿宋" w:hAnsi="仿宋" w:eastAsia="仿宋" w:cs="仿宋"/>
          <w:sz w:val="32"/>
          <w:szCs w:val="32"/>
        </w:rPr>
        <w:t>劝退等处理。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三十</w:t>
      </w:r>
      <w:r>
        <w:rPr>
          <w:rFonts w:hint="eastAsia" w:ascii="仿宋" w:hAnsi="仿宋" w:eastAsia="仿宋" w:cs="仿宋"/>
          <w:sz w:val="32"/>
          <w:szCs w:val="32"/>
        </w:rPr>
        <w:t xml:space="preserve">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有下列情况之一者，应予以免职或撤销职务。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（一）受到治安管理处罚，情节严重、性质恶劣的。</w:t>
      </w:r>
    </w:p>
    <w:p>
      <w:pPr>
        <w:keepNext w:val="0"/>
        <w:keepLines w:val="0"/>
        <w:pageBreakBefore w:val="0"/>
        <w:widowControl w:val="0"/>
        <w:kinsoku/>
        <w:wordWrap/>
        <w:overflowPunct/>
        <w:topLinePunct w:val="0"/>
        <w:autoSpaceDE/>
        <w:autoSpaceDN/>
        <w:bidi w:val="0"/>
        <w:adjustRightInd w:val="0"/>
        <w:snapToGrid w:val="0"/>
        <w:spacing w:line="560" w:lineRule="exact"/>
        <w:ind w:right="-328" w:firstLine="640" w:firstLineChars="200"/>
        <w:textAlignment w:val="auto"/>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sz w:val="32"/>
          <w:szCs w:val="32"/>
        </w:rPr>
        <w:t>个人言行不能和党中央保持一致，</w:t>
      </w:r>
      <w:r>
        <w:rPr>
          <w:rFonts w:hint="eastAsia" w:ascii="仿宋" w:hAnsi="仿宋" w:eastAsia="仿宋" w:cs="仿宋"/>
          <w:sz w:val="32"/>
          <w:szCs w:val="32"/>
        </w:rPr>
        <w:t>发表及</w:t>
      </w:r>
      <w:r>
        <w:rPr>
          <w:rFonts w:hint="eastAsia" w:ascii="仿宋" w:hAnsi="仿宋" w:eastAsia="仿宋"/>
          <w:sz w:val="32"/>
          <w:szCs w:val="32"/>
        </w:rPr>
        <w:t>散布影响校园和社会安定团结等</w:t>
      </w:r>
      <w:r>
        <w:rPr>
          <w:rFonts w:hint="eastAsia" w:ascii="仿宋" w:hAnsi="仿宋" w:eastAsia="仿宋" w:cs="仿宋"/>
          <w:sz w:val="32"/>
          <w:szCs w:val="32"/>
        </w:rPr>
        <w:t>不当</w:t>
      </w:r>
      <w:r>
        <w:rPr>
          <w:rFonts w:hint="eastAsia" w:ascii="仿宋" w:hAnsi="仿宋" w:eastAsia="仿宋"/>
          <w:sz w:val="32"/>
          <w:szCs w:val="32"/>
        </w:rPr>
        <w:t>言论，造成影响的；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因学习交流、出国等原因离职一个月以上的</w:t>
      </w:r>
      <w:r>
        <w:rPr>
          <w:rFonts w:hint="eastAsia" w:ascii="仿宋" w:hAnsi="仿宋" w:eastAsia="仿宋" w:cs="仿宋"/>
          <w:sz w:val="32"/>
          <w:szCs w:val="32"/>
          <w:lang w:eastAsia="zh-CN"/>
        </w:rPr>
        <w:t>；</w:t>
      </w:r>
      <w:r>
        <w:rPr>
          <w:rFonts w:hint="eastAsia" w:ascii="仿宋" w:hAnsi="仿宋" w:eastAsia="仿宋" w:cs="仿宋"/>
          <w:sz w:val="32"/>
          <w:szCs w:val="32"/>
        </w:rPr>
        <w:t>因身体健康原因，不能坚持正常工作的。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违反学院</w:t>
      </w:r>
      <w:r>
        <w:rPr>
          <w:rFonts w:hint="eastAsia" w:ascii="仿宋" w:hAnsi="仿宋" w:eastAsia="仿宋" w:cs="仿宋"/>
          <w:sz w:val="32"/>
          <w:szCs w:val="32"/>
          <w:lang w:val="en-US" w:eastAsia="zh-CN"/>
        </w:rPr>
        <w:t>规章</w:t>
      </w:r>
      <w:r>
        <w:rPr>
          <w:rFonts w:hint="eastAsia" w:ascii="仿宋" w:hAnsi="仿宋" w:eastAsia="仿宋" w:cs="仿宋"/>
          <w:sz w:val="32"/>
          <w:szCs w:val="32"/>
        </w:rPr>
        <w:t>制度，受到学院纪律处分的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能力差不能胜任工作或考核“不合格”者；不能完成工作任务的；在学生中威信较低，不能起表率作用者；因工作失误、失职造成重大损失或者恶劣影响的。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C00000"/>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学习成绩综合排名在本专业</w:t>
      </w:r>
      <w:r>
        <w:rPr>
          <w:rFonts w:hint="eastAsia" w:ascii="仿宋" w:hAnsi="仿宋" w:eastAsia="仿宋" w:cs="仿宋"/>
          <w:sz w:val="32"/>
          <w:szCs w:val="32"/>
          <w:lang w:val="en-US" w:eastAsia="zh-CN"/>
        </w:rPr>
        <w:t>未达到</w:t>
      </w:r>
      <w:r>
        <w:rPr>
          <w:rFonts w:hint="eastAsia" w:ascii="仿宋" w:hAnsi="仿宋" w:eastAsia="仿宋" w:cs="仿宋"/>
          <w:sz w:val="32"/>
          <w:szCs w:val="32"/>
        </w:rPr>
        <w:t>30%以</w:t>
      </w:r>
      <w:r>
        <w:rPr>
          <w:rFonts w:hint="eastAsia" w:ascii="仿宋" w:hAnsi="仿宋" w:eastAsia="仿宋" w:cs="仿宋"/>
          <w:sz w:val="32"/>
          <w:szCs w:val="32"/>
          <w:lang w:val="en-US" w:eastAsia="zh-CN"/>
        </w:rPr>
        <w:t>内，</w:t>
      </w:r>
      <w:r>
        <w:rPr>
          <w:rFonts w:hint="eastAsia" w:ascii="仿宋" w:hAnsi="仿宋" w:eastAsia="仿宋" w:cs="仿宋"/>
          <w:sz w:val="32"/>
          <w:szCs w:val="32"/>
        </w:rPr>
        <w:t>且</w:t>
      </w:r>
      <w:r>
        <w:rPr>
          <w:rFonts w:hint="eastAsia" w:ascii="仿宋" w:hAnsi="仿宋" w:eastAsia="仿宋" w:cs="仿宋"/>
          <w:sz w:val="32"/>
          <w:szCs w:val="32"/>
          <w:lang w:val="en-US" w:eastAsia="zh-CN"/>
        </w:rPr>
        <w:t>有</w:t>
      </w:r>
      <w:r>
        <w:rPr>
          <w:rFonts w:hint="eastAsia" w:ascii="仿宋" w:hAnsi="仿宋" w:eastAsia="仿宋" w:cs="仿宋"/>
          <w:sz w:val="32"/>
          <w:szCs w:val="32"/>
        </w:rPr>
        <w:t>课业不及格情况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主要学生干部</w:t>
      </w:r>
      <w:r>
        <w:rPr>
          <w:rFonts w:hint="eastAsia" w:ascii="仿宋" w:hAnsi="仿宋" w:eastAsia="仿宋" w:cs="仿宋"/>
          <w:sz w:val="32"/>
          <w:szCs w:val="32"/>
        </w:rPr>
        <w:t>学</w:t>
      </w:r>
      <w:r>
        <w:rPr>
          <w:rFonts w:hint="eastAsia" w:ascii="仿宋" w:hAnsi="仿宋" w:eastAsia="仿宋" w:cs="仿宋"/>
          <w:sz w:val="32"/>
          <w:szCs w:val="32"/>
          <w:lang w:val="en-US" w:eastAsia="zh-CN"/>
        </w:rPr>
        <w:t>期综合素质</w:t>
      </w:r>
      <w:r>
        <w:rPr>
          <w:rFonts w:hint="eastAsia" w:ascii="仿宋" w:hAnsi="仿宋" w:eastAsia="仿宋" w:cs="仿宋"/>
          <w:sz w:val="32"/>
          <w:szCs w:val="32"/>
        </w:rPr>
        <w:t>测评</w:t>
      </w:r>
      <w:r>
        <w:rPr>
          <w:rFonts w:hint="eastAsia" w:ascii="仿宋" w:hAnsi="仿宋" w:eastAsia="仿宋" w:cs="仿宋"/>
          <w:sz w:val="32"/>
          <w:szCs w:val="32"/>
          <w:lang w:val="en-US" w:eastAsia="zh-CN"/>
        </w:rPr>
        <w:t>等级未达到优秀</w:t>
      </w:r>
      <w:r>
        <w:rPr>
          <w:rFonts w:hint="eastAsia" w:ascii="仿宋" w:hAnsi="仿宋" w:eastAsia="仿宋" w:cs="仿宋"/>
          <w:sz w:val="32"/>
          <w:szCs w:val="32"/>
        </w:rPr>
        <w:t>，其他</w:t>
      </w:r>
      <w:r>
        <w:rPr>
          <w:rFonts w:hint="eastAsia" w:ascii="仿宋" w:hAnsi="仿宋" w:eastAsia="仿宋" w:cs="仿宋"/>
          <w:sz w:val="32"/>
          <w:szCs w:val="32"/>
          <w:lang w:val="en-US" w:eastAsia="zh-CN"/>
        </w:rPr>
        <w:t>学生</w:t>
      </w:r>
      <w:r>
        <w:rPr>
          <w:rFonts w:hint="eastAsia" w:ascii="仿宋" w:hAnsi="仿宋" w:eastAsia="仿宋" w:cs="仿宋"/>
          <w:sz w:val="32"/>
          <w:szCs w:val="32"/>
        </w:rPr>
        <w:t>干部学</w:t>
      </w:r>
      <w:r>
        <w:rPr>
          <w:rFonts w:hint="eastAsia" w:ascii="仿宋" w:hAnsi="仿宋" w:eastAsia="仿宋" w:cs="仿宋"/>
          <w:sz w:val="32"/>
          <w:szCs w:val="32"/>
          <w:lang w:val="en-US" w:eastAsia="zh-CN"/>
        </w:rPr>
        <w:t>期综合素质</w:t>
      </w:r>
      <w:r>
        <w:rPr>
          <w:rFonts w:hint="eastAsia" w:ascii="仿宋" w:hAnsi="仿宋" w:eastAsia="仿宋" w:cs="仿宋"/>
          <w:sz w:val="32"/>
          <w:szCs w:val="32"/>
        </w:rPr>
        <w:t>测评</w:t>
      </w:r>
      <w:r>
        <w:rPr>
          <w:rFonts w:hint="eastAsia" w:ascii="仿宋" w:hAnsi="仿宋" w:eastAsia="仿宋" w:cs="仿宋"/>
          <w:sz w:val="32"/>
          <w:szCs w:val="32"/>
          <w:lang w:val="en-US" w:eastAsia="zh-CN"/>
        </w:rPr>
        <w:t>等级未达到良好及以上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（七）本人自愿辞职且经批准的。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第三十一条  学院鼓励、支持和指导学生积极参加各类学生组织担任学生干部工作，建立学生干部档案，把在校期间担任学生干部任职经历及岗位考核情况进行建档登记。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第三十二条  </w:t>
      </w:r>
      <w:r>
        <w:rPr>
          <w:rFonts w:hint="eastAsia" w:ascii="仿宋" w:hAnsi="仿宋" w:eastAsia="仿宋" w:cs="仿宋"/>
          <w:sz w:val="32"/>
          <w:szCs w:val="32"/>
        </w:rPr>
        <w:t>考核结果作为学生干部选拔任用、推优入党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推荐校级优秀学生干部、省级优秀学生干部的重要依据。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第三十三条  本办法由院团委负责解释。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第三十四条  本办法自公布之日起执行。</w:t>
      </w:r>
    </w:p>
    <w:p>
      <w:p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320" w:after="320" w:line="560" w:lineRule="exact"/>
        <w:ind w:firstLine="440" w:firstLineChars="100"/>
        <w:jc w:val="both"/>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承德应用技术职业学院学生干部考核表</w:t>
      </w:r>
    </w:p>
    <w:p>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姓名：       专业：      系部：       填表时间：</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评分项</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考核内容</w:t>
            </w: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得分</w:t>
            </w: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基本素质（85）</w:t>
            </w: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政治素质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w:t>
            </w:r>
          </w:p>
        </w:tc>
        <w:tc>
          <w:tcPr>
            <w:tcW w:w="213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c>
          <w:tcPr>
            <w:tcW w:w="213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能力素质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w:t>
            </w:r>
          </w:p>
        </w:tc>
        <w:tc>
          <w:tcPr>
            <w:tcW w:w="213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c>
          <w:tcPr>
            <w:tcW w:w="213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工作素质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w:t>
            </w:r>
          </w:p>
        </w:tc>
        <w:tc>
          <w:tcPr>
            <w:tcW w:w="213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c>
          <w:tcPr>
            <w:tcW w:w="213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工作实绩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w:t>
            </w:r>
          </w:p>
        </w:tc>
        <w:tc>
          <w:tcPr>
            <w:tcW w:w="213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c>
          <w:tcPr>
            <w:tcW w:w="213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42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奖励分项（15）</w:t>
            </w:r>
          </w:p>
        </w:tc>
        <w:tc>
          <w:tcPr>
            <w:tcW w:w="426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2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减分项</w:t>
            </w:r>
          </w:p>
        </w:tc>
        <w:tc>
          <w:tcPr>
            <w:tcW w:w="426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2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总计</w:t>
            </w:r>
          </w:p>
        </w:tc>
        <w:tc>
          <w:tcPr>
            <w:tcW w:w="426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p>
        </w:tc>
      </w:tr>
    </w:tbl>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br w:type="page"/>
      </w:r>
      <w:r>
        <w:rPr>
          <w:rFonts w:hint="eastAsia" w:ascii="仿宋" w:hAnsi="仿宋" w:eastAsia="仿宋" w:cs="仿宋"/>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320" w:after="320" w:line="560" w:lineRule="exact"/>
        <w:ind w:firstLine="440" w:firstLineChars="100"/>
        <w:jc w:val="both"/>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承德应用技术职业学院学生干部评分细则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775"/>
        <w:gridCol w:w="3840"/>
        <w:gridCol w:w="510"/>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类别</w:t>
            </w:r>
          </w:p>
        </w:tc>
        <w:tc>
          <w:tcPr>
            <w:tcW w:w="27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考核内容</w:t>
            </w: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lang w:val="en-US" w:eastAsia="zh-CN"/>
              </w:rPr>
            </w:pP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分值</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政治素质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（25）</w:t>
            </w:r>
          </w:p>
        </w:tc>
        <w:tc>
          <w:tcPr>
            <w:tcW w:w="277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000000"/>
                <w:sz w:val="24"/>
                <w:szCs w:val="24"/>
              </w:rPr>
              <w:t>热爱祖国、热爱人民，拥护中国共产党的领导，增强“四个意识”，坚定“四个自信”，做到“两个维护”。</w:t>
            </w: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000000"/>
                <w:sz w:val="24"/>
                <w:szCs w:val="24"/>
                <w:lang w:val="en-US" w:eastAsia="zh-CN"/>
              </w:rPr>
              <w:t>积极参加学校、院系以及各学生工作部门组织的各类政治理论学习活动，不断加强政治理论修养。</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277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vertAlign w:val="baseline"/>
                <w:lang w:val="en-US" w:eastAsia="zh-CN"/>
              </w:rPr>
            </w:pP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vertAlign w:val="baseline"/>
                <w:lang w:val="en-US" w:eastAsia="zh-CN"/>
              </w:rPr>
            </w:pPr>
            <w:r>
              <w:rPr>
                <w:rFonts w:hint="default" w:ascii="仿宋" w:hAnsi="仿宋" w:eastAsia="仿宋" w:cs="仿宋"/>
                <w:color w:val="000000"/>
                <w:sz w:val="24"/>
                <w:szCs w:val="24"/>
                <w:lang w:val="en-US" w:eastAsia="zh-CN"/>
              </w:rPr>
              <w:t>工作中注意政治理论同现实工作结合，遇到问题</w:t>
            </w:r>
            <w:r>
              <w:rPr>
                <w:rFonts w:hint="eastAsia" w:ascii="仿宋" w:hAnsi="仿宋" w:eastAsia="仿宋" w:cs="仿宋"/>
                <w:color w:val="000000"/>
                <w:sz w:val="24"/>
                <w:szCs w:val="24"/>
                <w:lang w:val="en-US" w:eastAsia="zh-CN"/>
              </w:rPr>
              <w:t>妥善</w:t>
            </w:r>
            <w:r>
              <w:rPr>
                <w:rFonts w:hint="default" w:ascii="仿宋" w:hAnsi="仿宋" w:eastAsia="仿宋" w:cs="仿宋"/>
                <w:color w:val="000000"/>
                <w:sz w:val="24"/>
                <w:szCs w:val="24"/>
                <w:lang w:val="en-US" w:eastAsia="zh-CN"/>
              </w:rPr>
              <w:t>处理</w:t>
            </w:r>
            <w:r>
              <w:rPr>
                <w:rFonts w:hint="eastAsia" w:ascii="仿宋" w:hAnsi="仿宋" w:eastAsia="仿宋" w:cs="仿宋"/>
                <w:color w:val="000000"/>
                <w:sz w:val="24"/>
                <w:szCs w:val="24"/>
                <w:lang w:val="en-US" w:eastAsia="zh-CN"/>
              </w:rPr>
              <w:t>。</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27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vertAlign w:val="baseline"/>
                <w:lang w:val="en-US" w:eastAsia="zh-CN"/>
              </w:rPr>
            </w:pPr>
            <w:r>
              <w:rPr>
                <w:rFonts w:hint="default" w:ascii="仿宋" w:hAnsi="仿宋" w:eastAsia="仿宋" w:cs="仿宋"/>
                <w:color w:val="000000"/>
                <w:sz w:val="24"/>
                <w:szCs w:val="24"/>
                <w:lang w:val="en-US" w:eastAsia="zh-CN"/>
              </w:rPr>
              <w:t>能认真自觉贯彻执行学校工作方针、精神，</w:t>
            </w:r>
            <w:r>
              <w:rPr>
                <w:rFonts w:hint="eastAsia" w:ascii="仿宋" w:hAnsi="仿宋" w:eastAsia="仿宋" w:cs="仿宋"/>
                <w:color w:val="000000"/>
                <w:sz w:val="24"/>
                <w:szCs w:val="24"/>
                <w:lang w:val="en-US" w:eastAsia="zh-CN"/>
              </w:rPr>
              <w:t>顾</w:t>
            </w:r>
            <w:r>
              <w:rPr>
                <w:rFonts w:hint="default" w:ascii="仿宋" w:hAnsi="仿宋" w:eastAsia="仿宋" w:cs="仿宋"/>
                <w:color w:val="000000"/>
                <w:sz w:val="24"/>
                <w:szCs w:val="24"/>
                <w:lang w:val="en-US" w:eastAsia="zh-CN"/>
              </w:rPr>
              <w:t>全大局，服从统一领导和安排。</w:t>
            </w: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vertAlign w:val="baseline"/>
                <w:lang w:val="en-US" w:eastAsia="zh-CN"/>
              </w:rPr>
            </w:pPr>
            <w:r>
              <w:rPr>
                <w:rFonts w:hint="default" w:ascii="仿宋" w:hAnsi="仿宋" w:eastAsia="仿宋" w:cs="仿宋"/>
                <w:color w:val="000000"/>
                <w:sz w:val="24"/>
                <w:szCs w:val="24"/>
                <w:lang w:val="en-US" w:eastAsia="zh-CN"/>
              </w:rPr>
              <w:t>工作中注重整体利益，有团结协作意识，部门之间、人员之间积极地互相支持和配合，长期主动地协助</w:t>
            </w:r>
            <w:r>
              <w:rPr>
                <w:rFonts w:hint="eastAsia" w:ascii="仿宋" w:hAnsi="仿宋" w:eastAsia="仿宋" w:cs="仿宋"/>
                <w:color w:val="000000"/>
                <w:sz w:val="24"/>
                <w:szCs w:val="24"/>
                <w:lang w:val="en-US" w:eastAsia="zh-CN"/>
              </w:rPr>
              <w:t>执行</w:t>
            </w:r>
            <w:r>
              <w:rPr>
                <w:rFonts w:hint="default" w:ascii="仿宋" w:hAnsi="仿宋" w:eastAsia="仿宋" w:cs="仿宋"/>
                <w:color w:val="000000"/>
                <w:sz w:val="24"/>
                <w:szCs w:val="24"/>
                <w:lang w:val="en-US" w:eastAsia="zh-CN"/>
              </w:rPr>
              <w:t>主席及其他部门开展各项工作（5分）</w:t>
            </w:r>
            <w:r>
              <w:rPr>
                <w:rFonts w:hint="eastAsia" w:ascii="仿宋" w:hAnsi="仿宋" w:eastAsia="仿宋" w:cs="仿宋"/>
                <w:color w:val="000000"/>
                <w:sz w:val="24"/>
                <w:szCs w:val="24"/>
                <w:lang w:val="en-US" w:eastAsia="zh-CN"/>
              </w:rPr>
              <w:t>；工作配合意识一般，能基本完成分配的各项工作（3一4分）；不能完成分配的任务，工作不积极（1-2分）</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277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vertAlign w:val="baseline"/>
                <w:lang w:val="en-US" w:eastAsia="zh-CN"/>
              </w:rPr>
            </w:pPr>
            <w:r>
              <w:rPr>
                <w:rFonts w:hint="default" w:ascii="仿宋" w:hAnsi="仿宋" w:eastAsia="仿宋" w:cs="仿宋"/>
                <w:color w:val="000000"/>
                <w:sz w:val="24"/>
                <w:szCs w:val="24"/>
                <w:lang w:val="en-US" w:eastAsia="zh-CN"/>
              </w:rPr>
              <w:t>对工作有高度的责任心，具有敬业精神和奉献精神，热心地为同学们服务，能树立学生干部良好形象</w:t>
            </w:r>
            <w:r>
              <w:rPr>
                <w:rFonts w:hint="eastAsia" w:ascii="仿宋" w:hAnsi="仿宋" w:eastAsia="仿宋" w:cs="仿宋"/>
                <w:color w:val="000000"/>
                <w:sz w:val="24"/>
                <w:szCs w:val="24"/>
                <w:lang w:val="en-US" w:eastAsia="zh-CN"/>
              </w:rPr>
              <w:t>。</w:t>
            </w: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277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vertAlign w:val="baseline"/>
                <w:lang w:val="en-US" w:eastAsia="zh-CN"/>
              </w:rPr>
            </w:pPr>
            <w:r>
              <w:rPr>
                <w:rFonts w:hint="default" w:ascii="仿宋" w:hAnsi="仿宋" w:eastAsia="仿宋" w:cs="仿宋"/>
                <w:color w:val="000000"/>
                <w:sz w:val="24"/>
                <w:szCs w:val="24"/>
                <w:lang w:val="en-US" w:eastAsia="zh-CN"/>
              </w:rPr>
              <w:t>品德优良，具有严谨的作风，按时参加有关会议、培训、活动、</w:t>
            </w:r>
            <w:r>
              <w:rPr>
                <w:rFonts w:hint="eastAsia" w:ascii="仿宋" w:hAnsi="仿宋" w:eastAsia="仿宋" w:cs="仿宋"/>
                <w:color w:val="000000"/>
                <w:sz w:val="24"/>
                <w:szCs w:val="24"/>
                <w:lang w:val="en-US" w:eastAsia="zh-CN"/>
              </w:rPr>
              <w:t>志愿服务</w:t>
            </w:r>
            <w:r>
              <w:rPr>
                <w:rFonts w:hint="default" w:ascii="仿宋" w:hAnsi="仿宋" w:eastAsia="仿宋" w:cs="仿宋"/>
                <w:color w:val="000000"/>
                <w:sz w:val="24"/>
                <w:szCs w:val="24"/>
                <w:lang w:val="en-US" w:eastAsia="zh-CN"/>
              </w:rPr>
              <w:t>、值班。</w:t>
            </w: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vertAlign w:val="baseline"/>
                <w:lang w:val="en-US" w:eastAsia="zh-CN"/>
              </w:rPr>
            </w:pPr>
            <w:r>
              <w:rPr>
                <w:rFonts w:hint="default" w:ascii="仿宋" w:hAnsi="仿宋" w:eastAsia="仿宋" w:cs="仿宋"/>
                <w:color w:val="000000"/>
                <w:sz w:val="24"/>
                <w:szCs w:val="24"/>
                <w:lang w:val="en-US" w:eastAsia="zh-CN"/>
              </w:rPr>
              <w:t>迟到一次</w:t>
            </w:r>
            <w:r>
              <w:rPr>
                <w:rFonts w:hint="eastAsia" w:ascii="仿宋" w:hAnsi="仿宋" w:eastAsia="仿宋" w:cs="仿宋"/>
                <w:color w:val="000000"/>
                <w:sz w:val="24"/>
                <w:szCs w:val="24"/>
                <w:lang w:val="en-US" w:eastAsia="zh-CN"/>
              </w:rPr>
              <w:t>减</w:t>
            </w:r>
            <w:r>
              <w:rPr>
                <w:rFonts w:hint="default" w:ascii="仿宋" w:hAnsi="仿宋" w:eastAsia="仿宋" w:cs="仿宋"/>
                <w:color w:val="000000"/>
                <w:sz w:val="24"/>
                <w:szCs w:val="24"/>
                <w:lang w:val="en-US" w:eastAsia="zh-CN"/>
              </w:rPr>
              <w:t>1分</w:t>
            </w:r>
            <w:r>
              <w:rPr>
                <w:rFonts w:hint="eastAsia" w:ascii="仿宋" w:hAnsi="仿宋" w:eastAsia="仿宋" w:cs="仿宋"/>
                <w:color w:val="000000"/>
                <w:sz w:val="24"/>
                <w:szCs w:val="24"/>
                <w:lang w:val="en-US" w:eastAsia="zh-CN"/>
              </w:rPr>
              <w:t>；</w:t>
            </w:r>
            <w:r>
              <w:rPr>
                <w:rFonts w:hint="default" w:ascii="仿宋" w:hAnsi="仿宋" w:eastAsia="仿宋" w:cs="仿宋"/>
                <w:color w:val="000000"/>
                <w:sz w:val="24"/>
                <w:szCs w:val="24"/>
                <w:lang w:val="en-US" w:eastAsia="zh-CN"/>
              </w:rPr>
              <w:t>无故缺席一次</w:t>
            </w:r>
            <w:r>
              <w:rPr>
                <w:rFonts w:hint="eastAsia" w:ascii="仿宋" w:hAnsi="仿宋" w:eastAsia="仿宋" w:cs="仿宋"/>
                <w:color w:val="000000"/>
                <w:sz w:val="24"/>
                <w:szCs w:val="24"/>
                <w:lang w:val="en-US" w:eastAsia="zh-CN"/>
              </w:rPr>
              <w:t>减</w:t>
            </w:r>
            <w:r>
              <w:rPr>
                <w:rFonts w:hint="default" w:ascii="仿宋" w:hAnsi="仿宋" w:eastAsia="仿宋" w:cs="仿宋"/>
                <w:color w:val="000000"/>
                <w:sz w:val="24"/>
                <w:szCs w:val="24"/>
                <w:lang w:val="en-US" w:eastAsia="zh-CN"/>
              </w:rPr>
              <w:t>2分</w:t>
            </w:r>
            <w:r>
              <w:rPr>
                <w:rFonts w:hint="eastAsia" w:ascii="仿宋" w:hAnsi="仿宋" w:eastAsia="仿宋" w:cs="仿宋"/>
                <w:color w:val="000000"/>
                <w:sz w:val="24"/>
                <w:szCs w:val="24"/>
                <w:lang w:val="en-US" w:eastAsia="zh-CN"/>
              </w:rPr>
              <w:t>。</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24"/>
                <w:szCs w:val="24"/>
                <w:vertAlign w:val="baseline"/>
                <w:lang w:val="en-US" w:eastAsia="zh-CN"/>
              </w:rPr>
              <w:t>能力素质（20）</w:t>
            </w:r>
          </w:p>
        </w:tc>
        <w:tc>
          <w:tcPr>
            <w:tcW w:w="27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r>
              <w:rPr>
                <w:rFonts w:hint="default" w:ascii="仿宋" w:hAnsi="仿宋" w:eastAsia="仿宋" w:cs="仿宋"/>
                <w:color w:val="000000"/>
                <w:sz w:val="24"/>
                <w:szCs w:val="24"/>
                <w:lang w:val="en-US" w:eastAsia="zh-CN"/>
              </w:rPr>
              <w:t>组织协调能力</w:t>
            </w: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vertAlign w:val="baseline"/>
                <w:lang w:val="en-US" w:eastAsia="zh-CN"/>
              </w:rPr>
            </w:pPr>
            <w:r>
              <w:rPr>
                <w:rFonts w:hint="default" w:ascii="仿宋" w:hAnsi="仿宋" w:eastAsia="仿宋" w:cs="仿宋"/>
                <w:color w:val="000000"/>
                <w:sz w:val="24"/>
                <w:szCs w:val="24"/>
                <w:lang w:val="en-US" w:eastAsia="zh-CN"/>
              </w:rPr>
              <w:t>学生干部在组织每一项活动时，能把握大局，带领同学高效率地完成各项</w:t>
            </w:r>
            <w:r>
              <w:rPr>
                <w:rFonts w:hint="eastAsia" w:ascii="仿宋" w:hAnsi="仿宋" w:eastAsia="仿宋" w:cs="仿宋"/>
                <w:color w:val="000000"/>
                <w:sz w:val="24"/>
                <w:szCs w:val="24"/>
                <w:lang w:val="en-US" w:eastAsia="zh-CN"/>
              </w:rPr>
              <w:t>任务（8-10分）；初步具备领导能力，协调同学较好地完成工作（4ー7分）；不具备组织领导素质（1-3分）</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27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000000"/>
                <w:sz w:val="24"/>
                <w:szCs w:val="24"/>
                <w:lang w:val="en-US" w:eastAsia="zh-CN"/>
              </w:rPr>
              <w:t>创新能力</w:t>
            </w: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熟悉本职工作，讲究工作质量和工作效率，</w:t>
            </w:r>
            <w:r>
              <w:rPr>
                <w:rFonts w:hint="eastAsia" w:ascii="仿宋" w:hAnsi="仿宋" w:eastAsia="仿宋" w:cs="仿宋"/>
                <w:color w:val="000000"/>
                <w:sz w:val="24"/>
                <w:szCs w:val="24"/>
                <w:lang w:val="en-US" w:eastAsia="zh-CN"/>
              </w:rPr>
              <w:t>在工作中发挥预见性和创造性，具有超前意识和创造性思维模式。工作主动作为，并提供行之有效的合理化建议（4-5分）；工作完成较好，能在本职工作中发挥创造性（2-3分）；能完成本职工作，但提不出创造性意见（1分）</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27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r>
              <w:rPr>
                <w:rFonts w:hint="default" w:ascii="仿宋" w:hAnsi="仿宋" w:eastAsia="仿宋" w:cs="仿宋"/>
                <w:color w:val="000000"/>
                <w:sz w:val="24"/>
                <w:szCs w:val="24"/>
                <w:lang w:val="en-US" w:eastAsia="zh-CN"/>
              </w:rPr>
              <w:t>交际能力</w:t>
            </w: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善于与同学交往，做同学的朋友，深受欢迎，具有很强号召力（4-5分）</w:t>
            </w:r>
            <w:r>
              <w:rPr>
                <w:rFonts w:hint="eastAsia" w:ascii="仿宋" w:hAnsi="仿宋" w:eastAsia="仿宋" w:cs="仿宋"/>
                <w:color w:val="000000"/>
                <w:sz w:val="24"/>
                <w:szCs w:val="24"/>
                <w:lang w:val="en-US" w:eastAsia="zh-CN"/>
              </w:rPr>
              <w:t>；</w:t>
            </w:r>
            <w:r>
              <w:rPr>
                <w:rFonts w:hint="default" w:ascii="仿宋" w:hAnsi="仿宋" w:eastAsia="仿宋" w:cs="仿宋"/>
                <w:color w:val="000000"/>
                <w:sz w:val="24"/>
                <w:szCs w:val="24"/>
                <w:lang w:val="en-US" w:eastAsia="zh-CN"/>
              </w:rPr>
              <w:t>在同学中有一定影响力（2-3分）</w:t>
            </w:r>
            <w:r>
              <w:rPr>
                <w:rFonts w:hint="eastAsia" w:ascii="仿宋" w:hAnsi="仿宋" w:eastAsia="仿宋" w:cs="仿宋"/>
                <w:color w:val="000000"/>
                <w:sz w:val="24"/>
                <w:szCs w:val="24"/>
                <w:lang w:val="en-US" w:eastAsia="zh-CN"/>
              </w:rPr>
              <w:t>；</w:t>
            </w:r>
            <w:r>
              <w:rPr>
                <w:rFonts w:hint="default" w:ascii="仿宋" w:hAnsi="仿宋" w:eastAsia="仿宋" w:cs="仿宋"/>
                <w:color w:val="000000"/>
                <w:sz w:val="24"/>
                <w:szCs w:val="24"/>
                <w:lang w:val="en-US" w:eastAsia="zh-CN"/>
              </w:rPr>
              <w:t>交际范围较小，影响力较差（1分）</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工作素质（20）</w:t>
            </w:r>
          </w:p>
        </w:tc>
        <w:tc>
          <w:tcPr>
            <w:tcW w:w="27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vertAlign w:val="baseline"/>
                <w:lang w:val="en-US" w:eastAsia="zh-CN"/>
              </w:rPr>
            </w:pPr>
            <w:r>
              <w:rPr>
                <w:rFonts w:hint="default" w:ascii="仿宋" w:hAnsi="仿宋" w:eastAsia="仿宋" w:cs="仿宋"/>
                <w:color w:val="000000"/>
                <w:sz w:val="24"/>
                <w:szCs w:val="24"/>
                <w:lang w:val="en-US" w:eastAsia="zh-CN"/>
              </w:rPr>
              <w:t>工作认真负责，积极主动，谦虚踏实，任劳任怨。</w:t>
            </w: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执行学院、团委、团总支及学生会各项规章制度和会议精神；</w:t>
            </w:r>
            <w:r>
              <w:rPr>
                <w:rFonts w:hint="eastAsia" w:ascii="仿宋" w:hAnsi="仿宋" w:eastAsia="仿宋" w:cs="仿宋"/>
                <w:color w:val="000000"/>
                <w:sz w:val="24"/>
                <w:szCs w:val="24"/>
                <w:lang w:val="en-US" w:eastAsia="zh-CN"/>
              </w:rPr>
              <w:t>各系、</w:t>
            </w:r>
            <w:r>
              <w:rPr>
                <w:rFonts w:hint="default" w:ascii="仿宋" w:hAnsi="仿宋" w:eastAsia="仿宋" w:cs="仿宋"/>
                <w:color w:val="000000"/>
                <w:sz w:val="24"/>
                <w:szCs w:val="24"/>
                <w:lang w:val="en-US" w:eastAsia="zh-CN"/>
              </w:rPr>
              <w:t>各班</w:t>
            </w:r>
            <w:r>
              <w:rPr>
                <w:rFonts w:hint="eastAsia" w:ascii="仿宋" w:hAnsi="仿宋" w:eastAsia="仿宋" w:cs="仿宋"/>
                <w:color w:val="000000"/>
                <w:sz w:val="24"/>
                <w:szCs w:val="24"/>
                <w:lang w:val="en-US" w:eastAsia="zh-CN"/>
              </w:rPr>
              <w:t>学生</w:t>
            </w:r>
            <w:r>
              <w:rPr>
                <w:rFonts w:hint="default" w:ascii="仿宋" w:hAnsi="仿宋" w:eastAsia="仿宋" w:cs="仿宋"/>
                <w:color w:val="000000"/>
                <w:sz w:val="24"/>
                <w:szCs w:val="24"/>
                <w:lang w:val="en-US" w:eastAsia="zh-CN"/>
              </w:rPr>
              <w:t>干部能积极配合学院有关部门开展工作。</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277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经常深入到同学们中调查研究，向团委、团总支及学生会反映同学们的动态和呼声，有效发挥桥梁纽带作用。</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277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重视上级布置的工作，保质保量完成。</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27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工作有全而</w:t>
            </w:r>
            <w:r>
              <w:rPr>
                <w:rFonts w:hint="eastAsia" w:ascii="仿宋" w:hAnsi="仿宋" w:eastAsia="仿宋" w:cs="仿宋"/>
                <w:color w:val="000000"/>
                <w:sz w:val="24"/>
                <w:szCs w:val="24"/>
                <w:lang w:val="en-US" w:eastAsia="zh-CN"/>
              </w:rPr>
              <w:t>详细地计划</w:t>
            </w:r>
            <w:r>
              <w:rPr>
                <w:rFonts w:hint="default" w:ascii="仿宋" w:hAnsi="仿宋" w:eastAsia="仿宋" w:cs="仿宋"/>
                <w:color w:val="000000"/>
                <w:sz w:val="24"/>
                <w:szCs w:val="24"/>
                <w:lang w:val="en-US" w:eastAsia="zh-CN"/>
              </w:rPr>
              <w:t>并及时、认真地总结，文字写作能力强</w:t>
            </w:r>
            <w:r>
              <w:rPr>
                <w:rFonts w:hint="eastAsia" w:ascii="仿宋" w:hAnsi="仿宋" w:eastAsia="仿宋" w:cs="仿宋"/>
                <w:color w:val="000000"/>
                <w:sz w:val="24"/>
                <w:szCs w:val="24"/>
                <w:lang w:val="en-US" w:eastAsia="zh-CN"/>
              </w:rPr>
              <w:t>。</w:t>
            </w: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准时认真地参加各种会议和活动，经常向上级汇报心得体会和工作总结。</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277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定期召开例会（班会、团会），所完整记录。</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工作实绩（20）</w:t>
            </w:r>
          </w:p>
        </w:tc>
        <w:tc>
          <w:tcPr>
            <w:tcW w:w="27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在学生</w:t>
            </w:r>
            <w:r>
              <w:rPr>
                <w:rFonts w:hint="eastAsia" w:ascii="仿宋" w:hAnsi="仿宋" w:eastAsia="仿宋" w:cs="仿宋"/>
                <w:color w:val="000000"/>
                <w:sz w:val="24"/>
                <w:szCs w:val="24"/>
                <w:lang w:val="en-US" w:eastAsia="zh-CN"/>
              </w:rPr>
              <w:t>干部</w:t>
            </w:r>
            <w:r>
              <w:rPr>
                <w:rFonts w:hint="default" w:ascii="仿宋" w:hAnsi="仿宋" w:eastAsia="仿宋" w:cs="仿宋"/>
                <w:color w:val="000000"/>
                <w:sz w:val="24"/>
                <w:szCs w:val="24"/>
                <w:lang w:val="en-US" w:eastAsia="zh-CN"/>
              </w:rPr>
              <w:t>工作中能够发挥个人才能，能够出色地完成本职工作</w:t>
            </w:r>
            <w:r>
              <w:rPr>
                <w:rFonts w:hint="eastAsia" w:ascii="仿宋" w:hAnsi="仿宋" w:eastAsia="仿宋" w:cs="仿宋"/>
                <w:color w:val="000000"/>
                <w:sz w:val="24"/>
                <w:szCs w:val="24"/>
                <w:lang w:val="en-US" w:eastAsia="zh-CN"/>
              </w:rPr>
              <w:t>。</w:t>
            </w:r>
          </w:p>
        </w:tc>
        <w:tc>
          <w:tcPr>
            <w:tcW w:w="3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出色完成本职工作，并能够在工作中发现问题并解决问题，工作得到广泛的认可和好评（8-10分）；基本完成本职工作（4ー7分）；工作过程中出现失误（1一3分）；</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27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结合学院学生组织自身实际情况，开展形式多样的宣传工作。</w:t>
            </w:r>
          </w:p>
        </w:tc>
        <w:tc>
          <w:tcPr>
            <w:tcW w:w="3840" w:type="dxa"/>
            <w:noWrap w:val="0"/>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kern w:val="2"/>
                <w:sz w:val="24"/>
                <w:szCs w:val="24"/>
                <w:lang w:val="en-US" w:eastAsia="zh-CN" w:bidi="ar-SA"/>
              </w:rPr>
              <w:t>活动宣传形式多样化，一次得1分，最高5分；利用学院网络资源宣传一次加1分，及时向院学生组织投送高质量的活动稿件及报告一次加1分，最高10分。</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奖励分项（15）</w:t>
            </w:r>
          </w:p>
        </w:tc>
        <w:tc>
          <w:tcPr>
            <w:tcW w:w="66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努力学习专业知识，提高综合素质，正确处理好学习与工作的关系，在学习或者工作方而取得优异成绩（5-15分）</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66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通过自身努力为学院争得荣誉者加3分</w:t>
            </w:r>
            <w:r>
              <w:rPr>
                <w:rFonts w:hint="eastAsia" w:ascii="仿宋" w:hAnsi="仿宋" w:eastAsia="仿宋" w:cs="仿宋"/>
                <w:color w:val="000000"/>
                <w:kern w:val="2"/>
                <w:sz w:val="24"/>
                <w:szCs w:val="24"/>
                <w:lang w:val="en-US" w:eastAsia="zh-CN" w:bidi="ar-SA"/>
              </w:rPr>
              <w:t>；</w:t>
            </w:r>
            <w:r>
              <w:rPr>
                <w:rFonts w:hint="default" w:ascii="仿宋" w:hAnsi="仿宋" w:eastAsia="仿宋" w:cs="仿宋"/>
                <w:color w:val="000000"/>
                <w:kern w:val="2"/>
                <w:sz w:val="24"/>
                <w:szCs w:val="24"/>
                <w:lang w:val="en-US" w:eastAsia="zh-CN" w:bidi="ar-SA"/>
              </w:rPr>
              <w:t>在本人的领导和组织下为学院获得团体荣誉者加5分。</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66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在</w:t>
            </w:r>
            <w:r>
              <w:rPr>
                <w:rFonts w:hint="eastAsia" w:ascii="仿宋" w:hAnsi="仿宋" w:eastAsia="仿宋" w:cs="仿宋"/>
                <w:color w:val="000000"/>
                <w:kern w:val="2"/>
                <w:sz w:val="24"/>
                <w:szCs w:val="24"/>
                <w:lang w:val="en-US" w:eastAsia="zh-CN" w:bidi="ar-SA"/>
              </w:rPr>
              <w:t>学院举办的科技技能节、体育健康节、文化艺术节等</w:t>
            </w:r>
            <w:r>
              <w:rPr>
                <w:rFonts w:hint="default" w:ascii="仿宋" w:hAnsi="仿宋" w:eastAsia="仿宋" w:cs="仿宋"/>
                <w:color w:val="000000"/>
                <w:kern w:val="2"/>
                <w:sz w:val="24"/>
                <w:szCs w:val="24"/>
                <w:lang w:val="en-US" w:eastAsia="zh-CN" w:bidi="ar-SA"/>
              </w:rPr>
              <w:t>各项活动中表现突出，</w:t>
            </w:r>
            <w:r>
              <w:rPr>
                <w:rFonts w:hint="eastAsia" w:ascii="仿宋" w:hAnsi="仿宋" w:eastAsia="仿宋" w:cs="仿宋"/>
                <w:color w:val="000000"/>
                <w:kern w:val="2"/>
                <w:sz w:val="24"/>
                <w:szCs w:val="24"/>
                <w:lang w:val="en-US" w:eastAsia="zh-CN" w:bidi="ar-SA"/>
              </w:rPr>
              <w:t>取得名次每项</w:t>
            </w:r>
            <w:r>
              <w:rPr>
                <w:rFonts w:hint="default" w:ascii="仿宋" w:hAnsi="仿宋" w:eastAsia="仿宋" w:cs="仿宋"/>
                <w:color w:val="000000"/>
                <w:kern w:val="2"/>
                <w:sz w:val="24"/>
                <w:szCs w:val="24"/>
                <w:lang w:val="en-US" w:eastAsia="zh-CN" w:bidi="ar-SA"/>
              </w:rPr>
              <w:t>加2分。</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4"/>
                <w:szCs w:val="24"/>
                <w:lang w:val="en-US" w:eastAsia="zh-CN"/>
              </w:rPr>
            </w:pP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66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敢于见义勇为，向不良行为作斗争加</w:t>
            </w:r>
            <w:r>
              <w:rPr>
                <w:rFonts w:hint="eastAsia" w:ascii="仿宋" w:hAnsi="仿宋" w:eastAsia="仿宋" w:cs="仿宋"/>
                <w:color w:val="000000"/>
                <w:kern w:val="2"/>
                <w:sz w:val="24"/>
                <w:szCs w:val="24"/>
                <w:lang w:val="en-US" w:eastAsia="zh-CN" w:bidi="ar-SA"/>
              </w:rPr>
              <w:t>5</w:t>
            </w:r>
            <w:r>
              <w:rPr>
                <w:rFonts w:hint="default" w:ascii="仿宋" w:hAnsi="仿宋" w:eastAsia="仿宋" w:cs="仿宋"/>
                <w:color w:val="000000"/>
                <w:kern w:val="2"/>
                <w:sz w:val="24"/>
                <w:szCs w:val="24"/>
                <w:lang w:val="en-US" w:eastAsia="zh-CN" w:bidi="ar-SA"/>
              </w:rPr>
              <w:t>分。</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66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通过各类社会考核或参加其他资格证书考试并合格者加3分。</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项</w:t>
            </w:r>
          </w:p>
        </w:tc>
        <w:tc>
          <w:tcPr>
            <w:tcW w:w="66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例会：迟到一次者减1分／次，无故不到者</w:t>
            </w:r>
            <w:r>
              <w:rPr>
                <w:rFonts w:hint="eastAsia" w:ascii="仿宋" w:hAnsi="仿宋" w:eastAsia="仿宋" w:cs="仿宋"/>
                <w:color w:val="000000"/>
                <w:kern w:val="2"/>
                <w:sz w:val="24"/>
                <w:szCs w:val="24"/>
                <w:lang w:val="en-US" w:eastAsia="zh-CN" w:bidi="ar-SA"/>
              </w:rPr>
              <w:t>减</w:t>
            </w:r>
            <w:r>
              <w:rPr>
                <w:rFonts w:hint="default" w:ascii="仿宋" w:hAnsi="仿宋" w:eastAsia="仿宋" w:cs="仿宋"/>
                <w:color w:val="000000"/>
                <w:kern w:val="2"/>
                <w:sz w:val="24"/>
                <w:szCs w:val="24"/>
                <w:lang w:val="en-US" w:eastAsia="zh-CN" w:bidi="ar-SA"/>
              </w:rPr>
              <w:t>2分／次。</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66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因个人原因严承影响工作（病、休假除外）</w:t>
            </w:r>
            <w:r>
              <w:rPr>
                <w:rFonts w:hint="eastAsia" w:ascii="仿宋" w:hAnsi="仿宋" w:eastAsia="仿宋" w:cs="仿宋"/>
                <w:color w:val="000000"/>
                <w:kern w:val="2"/>
                <w:sz w:val="24"/>
                <w:szCs w:val="24"/>
                <w:lang w:val="en-US" w:eastAsia="zh-CN" w:bidi="ar-SA"/>
              </w:rPr>
              <w:t>减</w:t>
            </w:r>
            <w:r>
              <w:rPr>
                <w:rFonts w:hint="default" w:ascii="仿宋" w:hAnsi="仿宋" w:eastAsia="仿宋" w:cs="仿宋"/>
                <w:color w:val="000000"/>
                <w:kern w:val="2"/>
                <w:sz w:val="24"/>
                <w:szCs w:val="24"/>
                <w:lang w:val="en-US" w:eastAsia="zh-CN" w:bidi="ar-SA"/>
              </w:rPr>
              <w:t>2分</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66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不能按时完成上级交给的各项任务</w:t>
            </w:r>
            <w:r>
              <w:rPr>
                <w:rFonts w:hint="eastAsia" w:ascii="仿宋" w:hAnsi="仿宋" w:eastAsia="仿宋" w:cs="仿宋"/>
                <w:color w:val="000000"/>
                <w:kern w:val="2"/>
                <w:sz w:val="24"/>
                <w:szCs w:val="24"/>
                <w:lang w:val="en-US" w:eastAsia="zh-CN" w:bidi="ar-SA"/>
              </w:rPr>
              <w:t>减</w:t>
            </w:r>
            <w:r>
              <w:rPr>
                <w:rFonts w:hint="default" w:ascii="仿宋" w:hAnsi="仿宋" w:eastAsia="仿宋" w:cs="仿宋"/>
                <w:color w:val="000000"/>
                <w:kern w:val="2"/>
                <w:sz w:val="24"/>
                <w:szCs w:val="24"/>
                <w:lang w:val="en-US" w:eastAsia="zh-CN" w:bidi="ar-SA"/>
              </w:rPr>
              <w:t>2分／次</w:t>
            </w:r>
            <w:r>
              <w:rPr>
                <w:rFonts w:hint="eastAsia" w:ascii="仿宋" w:hAnsi="仿宋" w:eastAsia="仿宋" w:cs="仿宋"/>
                <w:color w:val="000000"/>
                <w:kern w:val="2"/>
                <w:sz w:val="24"/>
                <w:szCs w:val="24"/>
                <w:lang w:val="en-US" w:eastAsia="zh-CN" w:bidi="ar-SA"/>
              </w:rPr>
              <w:t>。</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66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不能按时上交各种计划、总结、报表、</w:t>
            </w:r>
            <w:r>
              <w:rPr>
                <w:rFonts w:hint="eastAsia" w:ascii="仿宋" w:hAnsi="仿宋" w:eastAsia="仿宋" w:cs="仿宋"/>
                <w:color w:val="000000"/>
                <w:kern w:val="2"/>
                <w:sz w:val="24"/>
                <w:szCs w:val="24"/>
                <w:lang w:val="en-US" w:eastAsia="zh-CN" w:bidi="ar-SA"/>
              </w:rPr>
              <w:t>每</w:t>
            </w:r>
            <w:r>
              <w:rPr>
                <w:rFonts w:hint="default" w:ascii="仿宋" w:hAnsi="仿宋" w:eastAsia="仿宋" w:cs="仿宋"/>
                <w:color w:val="000000"/>
                <w:kern w:val="2"/>
                <w:sz w:val="24"/>
                <w:szCs w:val="24"/>
                <w:lang w:val="en-US" w:eastAsia="zh-CN" w:bidi="ar-SA"/>
              </w:rPr>
              <w:t>次减1分。</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66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有一门成绩不及格减</w:t>
            </w:r>
            <w:r>
              <w:rPr>
                <w:rFonts w:hint="eastAsia" w:ascii="仿宋" w:hAnsi="仿宋" w:eastAsia="仿宋" w:cs="仿宋"/>
                <w:color w:val="000000"/>
                <w:kern w:val="2"/>
                <w:sz w:val="24"/>
                <w:szCs w:val="24"/>
                <w:lang w:val="en-US" w:eastAsia="zh-CN" w:bidi="ar-SA"/>
              </w:rPr>
              <w:t>5</w:t>
            </w:r>
            <w:r>
              <w:rPr>
                <w:rFonts w:hint="default" w:ascii="仿宋" w:hAnsi="仿宋" w:eastAsia="仿宋" w:cs="仿宋"/>
                <w:color w:val="000000"/>
                <w:kern w:val="2"/>
                <w:sz w:val="24"/>
                <w:szCs w:val="24"/>
                <w:lang w:val="en-US" w:eastAsia="zh-CN" w:bidi="ar-SA"/>
              </w:rPr>
              <w:t>分。</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vertAlign w:val="baseline"/>
                <w:lang w:val="en-US" w:eastAsia="zh-CN"/>
              </w:rPr>
            </w:pPr>
          </w:p>
        </w:tc>
        <w:tc>
          <w:tcPr>
            <w:tcW w:w="66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有</w:t>
            </w:r>
            <w:r>
              <w:rPr>
                <w:rFonts w:hint="eastAsia" w:ascii="仿宋" w:hAnsi="仿宋" w:eastAsia="仿宋" w:cs="仿宋"/>
                <w:color w:val="000000"/>
                <w:kern w:val="2"/>
                <w:sz w:val="24"/>
                <w:szCs w:val="24"/>
                <w:lang w:val="en-US" w:eastAsia="zh-CN" w:bidi="ar-SA"/>
              </w:rPr>
              <w:t>违规违纪行为减5</w:t>
            </w:r>
            <w:r>
              <w:rPr>
                <w:rFonts w:hint="default" w:ascii="仿宋" w:hAnsi="仿宋" w:eastAsia="仿宋" w:cs="仿宋"/>
                <w:color w:val="000000"/>
                <w:kern w:val="2"/>
                <w:sz w:val="24"/>
                <w:szCs w:val="24"/>
                <w:lang w:val="en-US" w:eastAsia="zh-CN" w:bidi="ar-SA"/>
              </w:rPr>
              <w:t>ー</w:t>
            </w:r>
            <w:r>
              <w:rPr>
                <w:rFonts w:hint="eastAsia" w:ascii="仿宋" w:hAnsi="仿宋" w:eastAsia="仿宋" w:cs="仿宋"/>
                <w:color w:val="000000"/>
                <w:kern w:val="2"/>
                <w:sz w:val="24"/>
                <w:szCs w:val="24"/>
                <w:lang w:val="en-US" w:eastAsia="zh-CN" w:bidi="ar-SA"/>
              </w:rPr>
              <w:t>10</w:t>
            </w:r>
            <w:r>
              <w:rPr>
                <w:rFonts w:hint="default" w:ascii="仿宋" w:hAnsi="仿宋" w:eastAsia="仿宋" w:cs="仿宋"/>
                <w:color w:val="000000"/>
                <w:kern w:val="2"/>
                <w:sz w:val="24"/>
                <w:szCs w:val="24"/>
                <w:lang w:val="en-US" w:eastAsia="zh-CN" w:bidi="ar-SA"/>
              </w:rPr>
              <w:t>分</w:t>
            </w:r>
            <w:r>
              <w:rPr>
                <w:rFonts w:hint="eastAsia" w:ascii="仿宋" w:hAnsi="仿宋" w:eastAsia="仿宋" w:cs="仿宋"/>
                <w:color w:val="000000"/>
                <w:kern w:val="2"/>
                <w:sz w:val="24"/>
                <w:szCs w:val="24"/>
                <w:lang w:val="en-US" w:eastAsia="zh-CN" w:bidi="ar-SA"/>
              </w:rPr>
              <w:t>。</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94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24"/>
                <w:szCs w:val="24"/>
                <w:vertAlign w:val="baseline"/>
                <w:lang w:val="en-US" w:eastAsia="zh-CN"/>
              </w:rPr>
              <w:t>合计</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4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等级</w:t>
            </w:r>
          </w:p>
        </w:tc>
        <w:tc>
          <w:tcPr>
            <w:tcW w:w="4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vertAlign w:val="baseline"/>
                <w:lang w:val="en-US" w:eastAsia="zh-CN"/>
              </w:rPr>
            </w:pPr>
          </w:p>
        </w:tc>
      </w:tr>
    </w:tbl>
    <w:p>
      <w:pPr>
        <w:pStyle w:val="2"/>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
    <w:altName w:val="方正仿宋_GBK"/>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B9269D"/>
    <w:rsid w:val="E6B9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uiPriority w:val="99"/>
    <w:pPr>
      <w:widowControl/>
      <w:jc w:val="left"/>
    </w:pPr>
    <w:rPr>
      <w:rFonts w:ascii="宋体" w:hAnsi="宋体" w:cs="宋体"/>
      <w:kern w:val="0"/>
      <w:sz w:val="24"/>
      <w:szCs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2022-12-10T09:37:00Z</dcterms:created>
  <dc:creator>ht706</dc:creator>
  <cp:lastModifiedBy>ht706</cp:lastModifiedBy>
  <dcterms:modified xsi:type="dcterms:W3CDTF">2022-12-10T09:38:17Z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