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60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36"/>
        <w:gridCol w:w="748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</w:trPr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受理编号</w:t>
            </w:r>
          </w:p>
        </w:tc>
        <w:tc>
          <w:tcPr>
            <w:tcW w:w="183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610" w:hRule="atLeast"/>
        </w:trPr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eastAsia="黑体"/>
                <w:b/>
                <w:spacing w:val="30"/>
                <w:sz w:val="4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评审结果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eastAsia="黑体"/>
                <w:b/>
                <w:spacing w:val="3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510" w:hRule="atLeast"/>
        </w:trPr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eastAsia="黑体"/>
                <w:b/>
                <w:spacing w:val="30"/>
                <w:sz w:val="4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鉴定等级</w:t>
            </w:r>
          </w:p>
        </w:tc>
        <w:tc>
          <w:tcPr>
            <w:tcW w:w="1836" w:type="dxa"/>
            <w:noWrap w:val="0"/>
            <w:vAlign w:val="top"/>
          </w:tcPr>
          <w:p>
            <w:pPr>
              <w:jc w:val="center"/>
              <w:rPr>
                <w:rFonts w:eastAsia="黑体"/>
                <w:b/>
                <w:spacing w:val="30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4270" w:type="dxa"/>
          <w:trHeight w:val="100" w:hRule="atLeast"/>
        </w:trPr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eastAsia="黑体"/>
                <w:b/>
                <w:spacing w:val="30"/>
                <w:sz w:val="4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jc w:val="both"/>
        <w:rPr>
          <w:rFonts w:hint="eastAsia" w:eastAsia="黑体"/>
          <w:b/>
          <w:spacing w:val="30"/>
          <w:sz w:val="44"/>
        </w:rPr>
      </w:pPr>
    </w:p>
    <w:p>
      <w:pPr>
        <w:jc w:val="center"/>
        <w:rPr>
          <w:rFonts w:hint="eastAsia" w:eastAsia="黑体"/>
          <w:b/>
          <w:spacing w:val="20"/>
          <w:sz w:val="52"/>
          <w:szCs w:val="52"/>
        </w:rPr>
      </w:pPr>
      <w:r>
        <w:rPr>
          <w:rFonts w:hint="eastAsia" w:eastAsia="黑体"/>
          <w:b/>
          <w:spacing w:val="20"/>
          <w:sz w:val="52"/>
          <w:szCs w:val="52"/>
        </w:rPr>
        <w:t>承德市社会科学发展研究课题</w:t>
      </w:r>
    </w:p>
    <w:p>
      <w:pPr>
        <w:jc w:val="center"/>
        <w:rPr>
          <w:rFonts w:hint="default" w:eastAsia="黑体"/>
          <w:b/>
          <w:spacing w:val="0"/>
          <w:szCs w:val="21"/>
          <w:lang w:val="en-US" w:eastAsia="zh-CN"/>
        </w:rPr>
      </w:pPr>
      <w:r>
        <w:rPr>
          <w:rFonts w:hint="eastAsia" w:eastAsia="黑体"/>
          <w:b/>
          <w:spacing w:val="20"/>
          <w:sz w:val="52"/>
          <w:szCs w:val="52"/>
          <w:lang w:eastAsia="zh-CN"/>
        </w:rPr>
        <w:t>结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  <w:lang w:eastAsia="zh-CN"/>
        </w:rPr>
        <w:t>项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  <w:lang w:eastAsia="zh-CN"/>
        </w:rPr>
        <w:t>材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  <w:lang w:eastAsia="zh-CN"/>
        </w:rPr>
        <w:t>料</w:t>
      </w:r>
    </w:p>
    <w:p>
      <w:pPr>
        <w:jc w:val="center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（20</w:t>
      </w:r>
      <w:r>
        <w:rPr>
          <w:rFonts w:hint="eastAsia" w:ascii="楷体_GB2312" w:eastAsia="楷体_GB2312"/>
          <w:spacing w:val="38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pacing w:val="38"/>
          <w:sz w:val="32"/>
          <w:szCs w:val="32"/>
        </w:rPr>
        <w:t>年度</w:t>
      </w:r>
      <w:r>
        <w:rPr>
          <w:rFonts w:hint="eastAsia" w:ascii="楷体_GB2312" w:eastAsia="楷体_GB2312"/>
          <w:spacing w:val="38"/>
          <w:sz w:val="32"/>
          <w:szCs w:val="32"/>
          <w:lang w:eastAsia="zh-CN"/>
        </w:rPr>
        <w:t>第一次</w:t>
      </w:r>
      <w:r>
        <w:rPr>
          <w:rFonts w:hint="eastAsia" w:ascii="楷体_GB2312" w:eastAsia="楷体_GB2312"/>
          <w:spacing w:val="38"/>
          <w:sz w:val="32"/>
          <w:szCs w:val="32"/>
        </w:rPr>
        <w:t>结项）</w:t>
      </w:r>
    </w:p>
    <w:p>
      <w:pPr>
        <w:jc w:val="center"/>
        <w:rPr>
          <w:rFonts w:hint="eastAsia"/>
          <w:b/>
          <w:spacing w:val="60"/>
          <w:sz w:val="48"/>
        </w:rPr>
      </w:pPr>
    </w:p>
    <w:p>
      <w:pPr>
        <w:jc w:val="center"/>
        <w:rPr>
          <w:rFonts w:hint="eastAsia"/>
          <w:b/>
          <w:spacing w:val="60"/>
          <w:sz w:val="48"/>
        </w:rPr>
      </w:pPr>
    </w:p>
    <w:p>
      <w:pPr>
        <w:jc w:val="center"/>
        <w:rPr>
          <w:rFonts w:hint="eastAsia"/>
          <w:b/>
          <w:spacing w:val="60"/>
          <w:sz w:val="48"/>
        </w:rPr>
      </w:pPr>
    </w:p>
    <w:p>
      <w:pPr>
        <w:spacing w:line="360" w:lineRule="auto"/>
        <w:ind w:firstLine="1082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成果形式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1082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课题编号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课题负责人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pacing w:val="38"/>
          <w:sz w:val="32"/>
          <w:szCs w:val="32"/>
        </w:rPr>
        <w:t>承担单位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（盖章）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</w:p>
    <w:p>
      <w:pPr>
        <w:ind w:firstLine="1082"/>
        <w:rPr>
          <w:rFonts w:hint="eastAsia" w:ascii="楷体_GB2312" w:eastAsia="楷体_GB2312"/>
          <w:spacing w:val="38"/>
          <w:sz w:val="32"/>
          <w:szCs w:val="32"/>
          <w:u w:val="single"/>
        </w:rPr>
      </w:pPr>
      <w:r>
        <w:rPr>
          <w:rFonts w:hint="eastAsia" w:ascii="楷体_GB2312" w:eastAsia="楷体_GB2312"/>
          <w:spacing w:val="38"/>
          <w:sz w:val="32"/>
          <w:szCs w:val="32"/>
        </w:rPr>
        <w:t>填报时间</w:t>
      </w:r>
      <w:r>
        <w:rPr>
          <w:rFonts w:hint="eastAsia" w:ascii="楷体_GB2312" w:eastAsia="楷体_GB2312"/>
          <w:spacing w:val="38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pacing w:val="38"/>
          <w:sz w:val="32"/>
          <w:szCs w:val="32"/>
        </w:rPr>
        <w:t>年</w:t>
      </w:r>
      <w:r>
        <w:rPr>
          <w:rFonts w:hint="eastAsia" w:ascii="楷体_GB2312" w:eastAsia="楷体_GB2312"/>
          <w:spacing w:val="38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pacing w:val="38"/>
          <w:sz w:val="32"/>
          <w:szCs w:val="32"/>
        </w:rPr>
        <w:t>月</w:t>
      </w:r>
      <w:r>
        <w:rPr>
          <w:rFonts w:hint="eastAsia" w:ascii="楷体_GB2312" w:eastAsia="楷体_GB2312"/>
          <w:spacing w:val="38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pacing w:val="38"/>
          <w:sz w:val="32"/>
          <w:szCs w:val="32"/>
        </w:rPr>
        <w:t>日</w:t>
      </w: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承德市社会科学界联合会印制</w:t>
      </w: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二 O 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十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left"/>
        <w:textAlignment w:val="auto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申请结项课题最终成果材料的填写装订要求：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提交的文本材料一式两份，按统一格式装订，一律用A4纸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正反面</w:t>
      </w:r>
      <w:r>
        <w:rPr>
          <w:rFonts w:hint="eastAsia" w:ascii="仿宋_GB2312" w:hAnsi="仿宋_GB2312" w:eastAsia="仿宋_GB2312" w:cs="仿宋_GB2312"/>
          <w:sz w:val="28"/>
          <w:szCs w:val="28"/>
        </w:rPr>
        <w:t>打印，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正文用4号宋体字，</w:t>
      </w:r>
      <w:r>
        <w:rPr>
          <w:rFonts w:hint="eastAsia" w:ascii="仿宋_GB2312" w:hAnsi="仿宋_GB2312" w:eastAsia="仿宋_GB2312" w:cs="仿宋_GB2312"/>
          <w:sz w:val="28"/>
          <w:szCs w:val="28"/>
        </w:rPr>
        <w:t>左侧胶装，顺序为：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①封面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sz w:val="28"/>
          <w:szCs w:val="28"/>
        </w:rPr>
        <w:t>。加厚印制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通知附件一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结项材料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28"/>
          <w:szCs w:val="28"/>
        </w:rPr>
        <w:t>封面，“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成果形式</w:t>
      </w:r>
      <w:r>
        <w:rPr>
          <w:rFonts w:hint="eastAsia" w:ascii="仿宋_GB2312" w:hAnsi="仿宋_GB2312" w:eastAsia="仿宋_GB2312" w:cs="仿宋_GB2312"/>
          <w:sz w:val="28"/>
          <w:szCs w:val="28"/>
        </w:rPr>
        <w:t>”注明论文、系列论文、研究报告或专著、丛书、电子出版物、影像制品等；“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课题编号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”准确填写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立项通知书上的课题编号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；同时填写课题负责人、负责人所在单位和填报时间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；受理编号、评审结果、鉴定等级不填写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②目录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结项要求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提供下列材料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顺序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打印成目录页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《承德市社会科学发展研究课题结项审批书》；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《承德市社会科学发展研究课题申请书》复印件；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《承德市社会科学发展研究课题立项通知书》复印件；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4．课题研究阶段性及最终研究成果；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5．研究成果转化及社会反响材料；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6.《承德市社会科学发展研究课题重要事项变更审批表》（有变更事项者提交）。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③内文。按目录1—6顺序编印，每部分材料前加彩页纸注明材料内容。《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结项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审批书》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的封面：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成果形式</w:t>
      </w:r>
      <w:r>
        <w:rPr>
          <w:rFonts w:hint="eastAsia" w:ascii="仿宋_GB2312" w:hAnsi="仿宋_GB2312" w:eastAsia="仿宋_GB2312" w:cs="仿宋_GB2312"/>
          <w:sz w:val="28"/>
          <w:szCs w:val="28"/>
        </w:rPr>
        <w:t>”注明论文、系列论文、研究报告或专著、丛书、电子出版物、影像制品等；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“课题类别”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通知书上</w:t>
      </w:r>
      <w:r>
        <w:rPr>
          <w:rFonts w:hint="eastAsia" w:ascii="仿宋_GB2312" w:hAnsi="仿宋_GB2312" w:eastAsia="仿宋_GB2312" w:cs="仿宋_GB2312"/>
          <w:sz w:val="28"/>
          <w:szCs w:val="28"/>
        </w:rPr>
        <w:t>批准的重点课题、一般课题或委托课题等；“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课题编号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”准确填写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立项通知书上的课题编号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；“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课题名称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”以发表转化时的题目为准；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“检索网站”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注明</w:t>
      </w:r>
      <w:r>
        <w:rPr>
          <w:rFonts w:hint="eastAsia" w:ascii="仿宋_GB2312" w:hAnsi="仿宋_GB2312" w:eastAsia="仿宋_GB2312" w:cs="仿宋_GB2312"/>
          <w:sz w:val="28"/>
          <w:szCs w:val="28"/>
        </w:rPr>
        <w:t>中国知网、万方数据或维普网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“刊物级别”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注明国家级、省级、核心期刊等；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同时填写课题负责人、课题组成员（2--5人）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最终研究成果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专著</w:t>
      </w:r>
      <w:r>
        <w:rPr>
          <w:rFonts w:hint="eastAsia" w:ascii="仿宋_GB2312" w:hAnsi="仿宋_GB2312" w:eastAsia="仿宋_GB2312" w:cs="仿宋_GB2312"/>
          <w:sz w:val="28"/>
          <w:szCs w:val="28"/>
        </w:rPr>
        <w:t>的还需提供2本原件；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论文</w:t>
      </w:r>
      <w:r>
        <w:rPr>
          <w:rFonts w:hint="eastAsia" w:ascii="仿宋_GB2312" w:hAnsi="仿宋_GB2312" w:eastAsia="仿宋_GB2312" w:cs="仿宋_GB2312"/>
          <w:sz w:val="28"/>
          <w:szCs w:val="28"/>
        </w:rPr>
        <w:t>要将发表的刊物封面、版权页（提供“中国知网、万方数据或维普网数据库”检索页复印件）、目录页、论文全文复印附后。不按规定要求提交的材料不予受理。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jc w:val="both"/>
        <w:rPr>
          <w:rFonts w:hint="eastAsia" w:eastAsia="黑体"/>
          <w:b/>
          <w:spacing w:val="3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b/>
          <w:spacing w:val="20"/>
          <w:sz w:val="52"/>
          <w:szCs w:val="52"/>
        </w:rPr>
      </w:pPr>
      <w:r>
        <w:rPr>
          <w:rFonts w:hint="eastAsia" w:eastAsia="黑体"/>
          <w:b/>
          <w:spacing w:val="20"/>
          <w:sz w:val="52"/>
          <w:szCs w:val="52"/>
        </w:rPr>
        <w:t>承德市社会科学发展研究课题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eastAsia="黑体"/>
          <w:b/>
          <w:spacing w:val="20"/>
          <w:sz w:val="52"/>
          <w:szCs w:val="52"/>
        </w:rPr>
        <w:t>结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</w:rPr>
        <w:t>项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</w:rPr>
        <w:t>审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</w:rPr>
        <w:t>批</w:t>
      </w:r>
      <w:r>
        <w:rPr>
          <w:rFonts w:hint="eastAsia" w:eastAsia="黑体"/>
          <w:b/>
          <w:spacing w:val="20"/>
          <w:sz w:val="52"/>
          <w:szCs w:val="52"/>
          <w:lang w:val="en-US" w:eastAsia="zh-CN"/>
        </w:rPr>
        <w:t xml:space="preserve"> </w:t>
      </w:r>
      <w:r>
        <w:rPr>
          <w:rFonts w:hint="eastAsia" w:eastAsia="黑体"/>
          <w:b/>
          <w:spacing w:val="20"/>
          <w:sz w:val="52"/>
          <w:szCs w:val="52"/>
        </w:rPr>
        <w:t>书</w:t>
      </w:r>
    </w:p>
    <w:p>
      <w:pPr>
        <w:jc w:val="center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（20</w:t>
      </w:r>
      <w:r>
        <w:rPr>
          <w:rFonts w:hint="eastAsia" w:ascii="楷体_GB2312" w:eastAsia="楷体_GB2312"/>
          <w:spacing w:val="38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pacing w:val="38"/>
          <w:sz w:val="32"/>
          <w:szCs w:val="32"/>
        </w:rPr>
        <w:t>年度</w:t>
      </w:r>
      <w:r>
        <w:rPr>
          <w:rFonts w:hint="eastAsia" w:ascii="楷体_GB2312" w:eastAsia="楷体_GB2312"/>
          <w:spacing w:val="38"/>
          <w:sz w:val="32"/>
          <w:szCs w:val="32"/>
          <w:lang w:eastAsia="zh-CN"/>
        </w:rPr>
        <w:t>第一次</w:t>
      </w:r>
      <w:r>
        <w:rPr>
          <w:rFonts w:hint="eastAsia" w:ascii="楷体_GB2312" w:eastAsia="楷体_GB2312"/>
          <w:spacing w:val="38"/>
          <w:sz w:val="32"/>
          <w:szCs w:val="32"/>
        </w:rPr>
        <w:t>结项）</w:t>
      </w:r>
    </w:p>
    <w:p>
      <w:pPr>
        <w:jc w:val="both"/>
        <w:rPr>
          <w:rFonts w:hint="eastAsia"/>
          <w:b/>
          <w:spacing w:val="60"/>
          <w:sz w:val="48"/>
        </w:rPr>
      </w:pPr>
    </w:p>
    <w:p>
      <w:pPr>
        <w:jc w:val="both"/>
        <w:rPr>
          <w:rFonts w:hint="eastAsia"/>
          <w:b/>
          <w:spacing w:val="60"/>
          <w:sz w:val="48"/>
        </w:rPr>
      </w:pPr>
    </w:p>
    <w:p>
      <w:pPr>
        <w:spacing w:line="360" w:lineRule="auto"/>
        <w:ind w:firstLine="1082"/>
        <w:rPr>
          <w:rFonts w:hint="eastAsia" w:ascii="楷体_GB2312" w:eastAsia="楷体_GB2312"/>
          <w:spacing w:val="38"/>
          <w:sz w:val="32"/>
          <w:szCs w:val="32"/>
        </w:rPr>
      </w:pPr>
    </w:p>
    <w:p>
      <w:pPr>
        <w:spacing w:line="360" w:lineRule="auto"/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pacing w:val="38"/>
          <w:sz w:val="32"/>
          <w:szCs w:val="32"/>
        </w:rPr>
        <w:t>成果形式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pacing w:val="38"/>
          <w:sz w:val="32"/>
          <w:szCs w:val="32"/>
        </w:rPr>
        <w:t>课题类别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1082"/>
        <w:rPr>
          <w:rFonts w:hint="eastAsia" w:ascii="楷体_GB2312" w:eastAsia="楷体_GB2312"/>
          <w:spacing w:val="38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课题编号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ind w:firstLine="1084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pacing w:val="38"/>
          <w:sz w:val="32"/>
          <w:szCs w:val="32"/>
        </w:rPr>
        <w:t>课题名称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课题负责人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ind w:firstLine="1082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课题组成员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</w:t>
      </w: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楷体_GB2312" w:hAnsi="宋体" w:eastAsia="楷体_GB2312"/>
          <w:spacing w:val="-6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spacing w:val="-6"/>
          <w:sz w:val="32"/>
          <w:szCs w:val="32"/>
          <w:lang w:eastAsia="zh-CN"/>
        </w:rPr>
        <w:t>承德市社会科学发展研究课题管理办公室</w:t>
      </w:r>
    </w:p>
    <w:p>
      <w:pPr>
        <w:adjustRightInd w:val="0"/>
        <w:snapToGrid w:val="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after="156" w:afterLines="50" w:line="600" w:lineRule="exact"/>
        <w:ind w:firstLine="220" w:firstLineChars="50"/>
        <w:rPr>
          <w:rFonts w:hint="eastAsia"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一、基本情况</w:t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07"/>
        <w:gridCol w:w="573"/>
        <w:gridCol w:w="1080"/>
        <w:gridCol w:w="614"/>
        <w:gridCol w:w="267"/>
        <w:gridCol w:w="379"/>
        <w:gridCol w:w="841"/>
        <w:gridCol w:w="31"/>
        <w:gridCol w:w="62"/>
        <w:gridCol w:w="640"/>
        <w:gridCol w:w="581"/>
        <w:gridCol w:w="243"/>
        <w:gridCol w:w="11"/>
        <w:gridCol w:w="681"/>
        <w:gridCol w:w="531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60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项时间</w:t>
            </w:r>
          </w:p>
        </w:tc>
        <w:tc>
          <w:tcPr>
            <w:tcW w:w="760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结项种类</w:t>
            </w:r>
          </w:p>
        </w:tc>
        <w:tc>
          <w:tcPr>
            <w:tcW w:w="760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正常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延期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eastAsia="楷体_GB2312"/>
                <w:sz w:val="28"/>
                <w:szCs w:val="28"/>
              </w:rPr>
              <w:t>申请撤销或终止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检索网站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刊物级别</w:t>
            </w: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0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 题 负 责 人 及 主 要 参 加 人 员 简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594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21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称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4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" w:firstLineChars="50"/>
        <w:textAlignment w:val="auto"/>
        <w:rPr>
          <w:rFonts w:hint="eastAsia" w:eastAsia="黑体"/>
          <w:bCs/>
          <w:sz w:val="44"/>
          <w:szCs w:val="44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bCs/>
          <w:sz w:val="44"/>
          <w:szCs w:val="44"/>
        </w:rPr>
        <w:t>二、总结报告</w:t>
      </w:r>
    </w:p>
    <w:tbl>
      <w:tblPr>
        <w:tblStyle w:val="5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  <w:jc w:val="center"/>
        </w:trPr>
        <w:tc>
          <w:tcPr>
            <w:tcW w:w="9303" w:type="dxa"/>
            <w:noWrap w:val="0"/>
            <w:vAlign w:val="top"/>
          </w:tcPr>
          <w:p>
            <w:pPr>
              <w:spacing w:line="340" w:lineRule="exact"/>
              <w:ind w:firstLine="43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主要内容与要求提示：成果完成简要情况；成果内容提要以及研究方法有何特色、有何突破、有何学术价值和应用价值；有何不足的问题；有哪些问题尚需要深入研究。3000字左右。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0" w:firstLineChars="15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课题负责人签字：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after="156" w:afterLines="50"/>
              <w:ind w:firstLine="5600" w:firstLineChars="2000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220" w:firstLineChars="50"/>
        <w:textAlignment w:val="auto"/>
        <w:rPr>
          <w:rFonts w:hint="eastAsia"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三、最终成果简介</w:t>
      </w:r>
    </w:p>
    <w:tbl>
      <w:tblPr>
        <w:tblStyle w:val="5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8" w:hRule="exact"/>
          <w:jc w:val="center"/>
        </w:trPr>
        <w:tc>
          <w:tcPr>
            <w:tcW w:w="9121" w:type="dxa"/>
            <w:noWrap w:val="0"/>
            <w:vAlign w:val="top"/>
          </w:tcPr>
          <w:p>
            <w:pPr>
              <w:spacing w:line="320" w:lineRule="exact"/>
              <w:ind w:firstLine="544" w:firstLineChars="200"/>
              <w:rPr>
                <w:rFonts w:hint="eastAsia"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主要内容与要求提示：“最终成果简介”是结项的必需材料，供研究成果介绍、宣传、推广、转化使用。包括</w:t>
            </w:r>
            <w:r>
              <w:rPr>
                <w:rFonts w:hint="eastAsia" w:ascii="宋体" w:hAnsi="宋体"/>
                <w:sz w:val="28"/>
                <w:szCs w:val="28"/>
              </w:rPr>
              <w:t>研究成果的重要观点或对策建议（详写）；成果的学术价值、实践意义和社会影响（略写）。2000字左右。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after="156" w:afterLines="50" w:line="600" w:lineRule="exact"/>
        <w:ind w:firstLine="525" w:firstLineChars="250"/>
      </w:pPr>
      <w:r>
        <w:br w:type="page"/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220" w:firstLineChars="50"/>
        <w:textAlignment w:val="auto"/>
        <w:rPr>
          <w:rFonts w:hint="eastAsia"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四、单位科研管理部门审核意见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5"/>
        <w:tblpPr w:leftFromText="180" w:rightFromText="180" w:vertAnchor="text" w:horzAnchor="page" w:tblpX="1495" w:tblpY="-121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</w:trPr>
        <w:tc>
          <w:tcPr>
            <w:tcW w:w="91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680" w:firstLineChars="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203" w:firstLineChars="50"/>
        <w:textAlignment w:val="auto"/>
        <w:rPr>
          <w:rFonts w:hint="eastAsia" w:eastAsia="黑体"/>
          <w:bCs/>
          <w:spacing w:val="-17"/>
          <w:sz w:val="44"/>
          <w:szCs w:val="44"/>
        </w:rPr>
      </w:pPr>
      <w:r>
        <w:rPr>
          <w:rFonts w:hint="eastAsia" w:eastAsia="黑体"/>
          <w:bCs/>
          <w:spacing w:val="-17"/>
          <w:sz w:val="44"/>
          <w:szCs w:val="44"/>
        </w:rPr>
        <w:t>五、承德市社会科学发展研究课题管理办公室审批意见</w:t>
      </w:r>
    </w:p>
    <w:tbl>
      <w:tblPr>
        <w:tblStyle w:val="5"/>
        <w:tblpPr w:leftFromText="180" w:rightFromText="180" w:vertAnchor="text" w:horzAnchor="page" w:tblpX="1510" w:tblpY="357"/>
        <w:tblOverlap w:val="never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91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600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6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0" w:firstLineChars="19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FjM2IxMmY2ZTc0YjYwZTdlOWYxZDVjNzU1ODg1YzMifQ=="/>
  </w:docVars>
  <w:rsids>
    <w:rsidRoot w:val="000A16E8"/>
    <w:rsid w:val="000038E6"/>
    <w:rsid w:val="00005E1B"/>
    <w:rsid w:val="00007619"/>
    <w:rsid w:val="00015FB6"/>
    <w:rsid w:val="000242F2"/>
    <w:rsid w:val="00043200"/>
    <w:rsid w:val="00060F1A"/>
    <w:rsid w:val="0006116F"/>
    <w:rsid w:val="00076334"/>
    <w:rsid w:val="00085B47"/>
    <w:rsid w:val="00096FD9"/>
    <w:rsid w:val="00097F66"/>
    <w:rsid w:val="000A16E8"/>
    <w:rsid w:val="000B0C20"/>
    <w:rsid w:val="000B0F4E"/>
    <w:rsid w:val="000B35E7"/>
    <w:rsid w:val="000C0151"/>
    <w:rsid w:val="000C1FFF"/>
    <w:rsid w:val="000D65FE"/>
    <w:rsid w:val="000E290C"/>
    <w:rsid w:val="000F210E"/>
    <w:rsid w:val="00105761"/>
    <w:rsid w:val="00112835"/>
    <w:rsid w:val="00114A78"/>
    <w:rsid w:val="0016317A"/>
    <w:rsid w:val="00165711"/>
    <w:rsid w:val="00165DC6"/>
    <w:rsid w:val="0016602D"/>
    <w:rsid w:val="00170807"/>
    <w:rsid w:val="00172486"/>
    <w:rsid w:val="00174E6A"/>
    <w:rsid w:val="00180582"/>
    <w:rsid w:val="00180DD8"/>
    <w:rsid w:val="00183036"/>
    <w:rsid w:val="00192437"/>
    <w:rsid w:val="001A0163"/>
    <w:rsid w:val="001A1ED5"/>
    <w:rsid w:val="001A33D6"/>
    <w:rsid w:val="001B5854"/>
    <w:rsid w:val="001C6575"/>
    <w:rsid w:val="001C7037"/>
    <w:rsid w:val="001C77C5"/>
    <w:rsid w:val="001F2871"/>
    <w:rsid w:val="00201B50"/>
    <w:rsid w:val="00230F9D"/>
    <w:rsid w:val="0024108E"/>
    <w:rsid w:val="00241F37"/>
    <w:rsid w:val="00260FAE"/>
    <w:rsid w:val="0026368C"/>
    <w:rsid w:val="00273B09"/>
    <w:rsid w:val="0027455F"/>
    <w:rsid w:val="0028097F"/>
    <w:rsid w:val="0028185A"/>
    <w:rsid w:val="00285813"/>
    <w:rsid w:val="00290588"/>
    <w:rsid w:val="002A062A"/>
    <w:rsid w:val="002A18B6"/>
    <w:rsid w:val="002A18F6"/>
    <w:rsid w:val="002A2F84"/>
    <w:rsid w:val="002B6EF8"/>
    <w:rsid w:val="002B7034"/>
    <w:rsid w:val="002D5CF0"/>
    <w:rsid w:val="002D7395"/>
    <w:rsid w:val="002E1AA5"/>
    <w:rsid w:val="002E2CFC"/>
    <w:rsid w:val="002F02A9"/>
    <w:rsid w:val="002F266B"/>
    <w:rsid w:val="002F2671"/>
    <w:rsid w:val="00304727"/>
    <w:rsid w:val="003069D8"/>
    <w:rsid w:val="00312C8D"/>
    <w:rsid w:val="0031447A"/>
    <w:rsid w:val="0032009C"/>
    <w:rsid w:val="003315D2"/>
    <w:rsid w:val="00334288"/>
    <w:rsid w:val="00340780"/>
    <w:rsid w:val="00350CC1"/>
    <w:rsid w:val="00350DB0"/>
    <w:rsid w:val="0035748A"/>
    <w:rsid w:val="00363446"/>
    <w:rsid w:val="00366200"/>
    <w:rsid w:val="00370E10"/>
    <w:rsid w:val="0037127A"/>
    <w:rsid w:val="003751CD"/>
    <w:rsid w:val="00375D0D"/>
    <w:rsid w:val="0039255A"/>
    <w:rsid w:val="003A58E5"/>
    <w:rsid w:val="003B40E8"/>
    <w:rsid w:val="003C5E55"/>
    <w:rsid w:val="003D7702"/>
    <w:rsid w:val="003E49DA"/>
    <w:rsid w:val="003F31A8"/>
    <w:rsid w:val="00403449"/>
    <w:rsid w:val="0040590F"/>
    <w:rsid w:val="0041522E"/>
    <w:rsid w:val="004207FB"/>
    <w:rsid w:val="00421B73"/>
    <w:rsid w:val="00427021"/>
    <w:rsid w:val="004404DB"/>
    <w:rsid w:val="00462A16"/>
    <w:rsid w:val="00465CFC"/>
    <w:rsid w:val="00466936"/>
    <w:rsid w:val="0048481F"/>
    <w:rsid w:val="004A4869"/>
    <w:rsid w:val="004C6CDE"/>
    <w:rsid w:val="004D67A2"/>
    <w:rsid w:val="004E0E1D"/>
    <w:rsid w:val="004E206B"/>
    <w:rsid w:val="004E2ED9"/>
    <w:rsid w:val="004F4B39"/>
    <w:rsid w:val="004F760E"/>
    <w:rsid w:val="005015ED"/>
    <w:rsid w:val="005016D1"/>
    <w:rsid w:val="00505D7A"/>
    <w:rsid w:val="00513C26"/>
    <w:rsid w:val="00520B45"/>
    <w:rsid w:val="00525CA2"/>
    <w:rsid w:val="005309AA"/>
    <w:rsid w:val="00536491"/>
    <w:rsid w:val="00547F9D"/>
    <w:rsid w:val="00566CB0"/>
    <w:rsid w:val="00567FC8"/>
    <w:rsid w:val="00575A4B"/>
    <w:rsid w:val="0057609F"/>
    <w:rsid w:val="00581B15"/>
    <w:rsid w:val="005935FC"/>
    <w:rsid w:val="005A07F7"/>
    <w:rsid w:val="005B0C5A"/>
    <w:rsid w:val="005E0410"/>
    <w:rsid w:val="005E2E7C"/>
    <w:rsid w:val="005E4059"/>
    <w:rsid w:val="005E600D"/>
    <w:rsid w:val="005F0A42"/>
    <w:rsid w:val="005F0C05"/>
    <w:rsid w:val="005F6731"/>
    <w:rsid w:val="00607A28"/>
    <w:rsid w:val="00607BA5"/>
    <w:rsid w:val="0061394A"/>
    <w:rsid w:val="00616479"/>
    <w:rsid w:val="00617A6C"/>
    <w:rsid w:val="0062024D"/>
    <w:rsid w:val="00621D35"/>
    <w:rsid w:val="006252AA"/>
    <w:rsid w:val="006360F2"/>
    <w:rsid w:val="00636651"/>
    <w:rsid w:val="00657853"/>
    <w:rsid w:val="0066361C"/>
    <w:rsid w:val="00667987"/>
    <w:rsid w:val="00672A0E"/>
    <w:rsid w:val="00680026"/>
    <w:rsid w:val="006938DF"/>
    <w:rsid w:val="006A047D"/>
    <w:rsid w:val="006A6B09"/>
    <w:rsid w:val="006B18BD"/>
    <w:rsid w:val="006C1C2A"/>
    <w:rsid w:val="006D2836"/>
    <w:rsid w:val="006D5570"/>
    <w:rsid w:val="006E13D1"/>
    <w:rsid w:val="006E4935"/>
    <w:rsid w:val="006E7E35"/>
    <w:rsid w:val="006F5BAE"/>
    <w:rsid w:val="00701E69"/>
    <w:rsid w:val="00711B23"/>
    <w:rsid w:val="00721B23"/>
    <w:rsid w:val="00725D97"/>
    <w:rsid w:val="00740976"/>
    <w:rsid w:val="00740D41"/>
    <w:rsid w:val="00742301"/>
    <w:rsid w:val="00744A46"/>
    <w:rsid w:val="00750F42"/>
    <w:rsid w:val="00770F2C"/>
    <w:rsid w:val="00773B66"/>
    <w:rsid w:val="00783B73"/>
    <w:rsid w:val="00784529"/>
    <w:rsid w:val="007946BD"/>
    <w:rsid w:val="007C6702"/>
    <w:rsid w:val="007E1DC5"/>
    <w:rsid w:val="007F7490"/>
    <w:rsid w:val="00806232"/>
    <w:rsid w:val="00810BE0"/>
    <w:rsid w:val="00810CB7"/>
    <w:rsid w:val="008121FA"/>
    <w:rsid w:val="00812437"/>
    <w:rsid w:val="008152A0"/>
    <w:rsid w:val="008228E1"/>
    <w:rsid w:val="0083293E"/>
    <w:rsid w:val="00836D1E"/>
    <w:rsid w:val="00840E89"/>
    <w:rsid w:val="008464CF"/>
    <w:rsid w:val="00867042"/>
    <w:rsid w:val="008672D6"/>
    <w:rsid w:val="00870F4D"/>
    <w:rsid w:val="00873499"/>
    <w:rsid w:val="00876772"/>
    <w:rsid w:val="00890E6C"/>
    <w:rsid w:val="008A1FE5"/>
    <w:rsid w:val="008A5BD3"/>
    <w:rsid w:val="008A65E5"/>
    <w:rsid w:val="008A71AC"/>
    <w:rsid w:val="008B1BC3"/>
    <w:rsid w:val="008B1F7D"/>
    <w:rsid w:val="008B217B"/>
    <w:rsid w:val="008B6CFD"/>
    <w:rsid w:val="008C7815"/>
    <w:rsid w:val="008D0DD3"/>
    <w:rsid w:val="008D3574"/>
    <w:rsid w:val="008D4567"/>
    <w:rsid w:val="008D4622"/>
    <w:rsid w:val="008E617E"/>
    <w:rsid w:val="008E7FE0"/>
    <w:rsid w:val="008F1A1D"/>
    <w:rsid w:val="008F5D1C"/>
    <w:rsid w:val="0090304E"/>
    <w:rsid w:val="009054CB"/>
    <w:rsid w:val="00906C00"/>
    <w:rsid w:val="009144CE"/>
    <w:rsid w:val="009166C8"/>
    <w:rsid w:val="00943498"/>
    <w:rsid w:val="0097139D"/>
    <w:rsid w:val="00971CA3"/>
    <w:rsid w:val="0098444C"/>
    <w:rsid w:val="00994339"/>
    <w:rsid w:val="00994E2B"/>
    <w:rsid w:val="009A2D3F"/>
    <w:rsid w:val="009A36AC"/>
    <w:rsid w:val="009A4BF2"/>
    <w:rsid w:val="009A5989"/>
    <w:rsid w:val="009B3B20"/>
    <w:rsid w:val="009C57C3"/>
    <w:rsid w:val="009D27B0"/>
    <w:rsid w:val="009E3B90"/>
    <w:rsid w:val="009E5FF9"/>
    <w:rsid w:val="009F4F79"/>
    <w:rsid w:val="00A21378"/>
    <w:rsid w:val="00A22B6A"/>
    <w:rsid w:val="00A27C61"/>
    <w:rsid w:val="00A303D5"/>
    <w:rsid w:val="00A34921"/>
    <w:rsid w:val="00A36AD0"/>
    <w:rsid w:val="00A371D9"/>
    <w:rsid w:val="00A47C58"/>
    <w:rsid w:val="00A54435"/>
    <w:rsid w:val="00A606E7"/>
    <w:rsid w:val="00A65A97"/>
    <w:rsid w:val="00A97A0E"/>
    <w:rsid w:val="00AE2B10"/>
    <w:rsid w:val="00AF0816"/>
    <w:rsid w:val="00AF1D4C"/>
    <w:rsid w:val="00B0612E"/>
    <w:rsid w:val="00B4253F"/>
    <w:rsid w:val="00B601C8"/>
    <w:rsid w:val="00B6228C"/>
    <w:rsid w:val="00B7246E"/>
    <w:rsid w:val="00BA5E70"/>
    <w:rsid w:val="00BB3033"/>
    <w:rsid w:val="00BB3F03"/>
    <w:rsid w:val="00BC1D68"/>
    <w:rsid w:val="00BD668D"/>
    <w:rsid w:val="00BE2381"/>
    <w:rsid w:val="00BF433D"/>
    <w:rsid w:val="00C064BE"/>
    <w:rsid w:val="00C07EA2"/>
    <w:rsid w:val="00C33FE5"/>
    <w:rsid w:val="00C373BE"/>
    <w:rsid w:val="00C67114"/>
    <w:rsid w:val="00C70B53"/>
    <w:rsid w:val="00C738FB"/>
    <w:rsid w:val="00C87F43"/>
    <w:rsid w:val="00CA1BB4"/>
    <w:rsid w:val="00CA1DA1"/>
    <w:rsid w:val="00CA2FF7"/>
    <w:rsid w:val="00CA5770"/>
    <w:rsid w:val="00CA5BBB"/>
    <w:rsid w:val="00CB1A0F"/>
    <w:rsid w:val="00CB591C"/>
    <w:rsid w:val="00CC4C4B"/>
    <w:rsid w:val="00D01A83"/>
    <w:rsid w:val="00D05562"/>
    <w:rsid w:val="00D1274D"/>
    <w:rsid w:val="00D24A34"/>
    <w:rsid w:val="00D25C44"/>
    <w:rsid w:val="00D26A2F"/>
    <w:rsid w:val="00D54C47"/>
    <w:rsid w:val="00D64680"/>
    <w:rsid w:val="00D7042F"/>
    <w:rsid w:val="00D709DD"/>
    <w:rsid w:val="00D90009"/>
    <w:rsid w:val="00DA5CE4"/>
    <w:rsid w:val="00DE395D"/>
    <w:rsid w:val="00DE75FD"/>
    <w:rsid w:val="00DE7FF4"/>
    <w:rsid w:val="00DF3B04"/>
    <w:rsid w:val="00E0238A"/>
    <w:rsid w:val="00E03B3A"/>
    <w:rsid w:val="00E10FE7"/>
    <w:rsid w:val="00E218E7"/>
    <w:rsid w:val="00E24112"/>
    <w:rsid w:val="00E35C33"/>
    <w:rsid w:val="00E362F4"/>
    <w:rsid w:val="00E45A84"/>
    <w:rsid w:val="00E62233"/>
    <w:rsid w:val="00E630C8"/>
    <w:rsid w:val="00E63DA9"/>
    <w:rsid w:val="00E67A37"/>
    <w:rsid w:val="00E7752F"/>
    <w:rsid w:val="00EA33CD"/>
    <w:rsid w:val="00EB14D3"/>
    <w:rsid w:val="00EB63B6"/>
    <w:rsid w:val="00EC04EF"/>
    <w:rsid w:val="00EC3DCC"/>
    <w:rsid w:val="00EC5048"/>
    <w:rsid w:val="00EC6CBF"/>
    <w:rsid w:val="00ED37A8"/>
    <w:rsid w:val="00EE7212"/>
    <w:rsid w:val="00EE7BA7"/>
    <w:rsid w:val="00EF1CDC"/>
    <w:rsid w:val="00F07E3F"/>
    <w:rsid w:val="00F10A4E"/>
    <w:rsid w:val="00F13BE8"/>
    <w:rsid w:val="00F14085"/>
    <w:rsid w:val="00F14E27"/>
    <w:rsid w:val="00F164BB"/>
    <w:rsid w:val="00F303BC"/>
    <w:rsid w:val="00F37324"/>
    <w:rsid w:val="00F40AE6"/>
    <w:rsid w:val="00F44A98"/>
    <w:rsid w:val="00F46EEA"/>
    <w:rsid w:val="00F52323"/>
    <w:rsid w:val="00F60EE1"/>
    <w:rsid w:val="00F655BD"/>
    <w:rsid w:val="00F668A7"/>
    <w:rsid w:val="00F7161D"/>
    <w:rsid w:val="00F73E6F"/>
    <w:rsid w:val="00F80D44"/>
    <w:rsid w:val="00F95F13"/>
    <w:rsid w:val="00FA222C"/>
    <w:rsid w:val="00FA2BF4"/>
    <w:rsid w:val="00FB4C44"/>
    <w:rsid w:val="00FC28EC"/>
    <w:rsid w:val="00FD0D28"/>
    <w:rsid w:val="00FD42FA"/>
    <w:rsid w:val="00FE55C9"/>
    <w:rsid w:val="00FE5C45"/>
    <w:rsid w:val="00FF0DE5"/>
    <w:rsid w:val="05D144FB"/>
    <w:rsid w:val="061D7ED7"/>
    <w:rsid w:val="07315BA1"/>
    <w:rsid w:val="08925D13"/>
    <w:rsid w:val="0F897C04"/>
    <w:rsid w:val="1E07399C"/>
    <w:rsid w:val="25B206CE"/>
    <w:rsid w:val="2C176FDE"/>
    <w:rsid w:val="42532D75"/>
    <w:rsid w:val="49FF30EA"/>
    <w:rsid w:val="4D9631B0"/>
    <w:rsid w:val="4E2C10B2"/>
    <w:rsid w:val="540469DC"/>
    <w:rsid w:val="5CD91D80"/>
    <w:rsid w:val="5D1F0C01"/>
    <w:rsid w:val="5E6B536F"/>
    <w:rsid w:val="5FDB332E"/>
    <w:rsid w:val="63153498"/>
    <w:rsid w:val="6A8C03CC"/>
    <w:rsid w:val="6DBE07CC"/>
    <w:rsid w:val="6DD13AC2"/>
    <w:rsid w:val="7572573A"/>
    <w:rsid w:val="7A3B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1161</Words>
  <Characters>707</Characters>
  <Lines>5</Lines>
  <Paragraphs>3</Paragraphs>
  <TotalTime>0</TotalTime>
  <ScaleCrop>false</ScaleCrop>
  <LinksUpToDate>false</LinksUpToDate>
  <CharactersWithSpaces>1865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2018-11-01T00:41:00Z</dcterms:created>
  <dc:creator>User</dc:creator>
  <cp:lastModifiedBy>hp</cp:lastModifiedBy>
  <cp:lastPrinted>2022-10-15T01:03:00Z</cp:lastPrinted>
  <dcterms:modified xsi:type="dcterms:W3CDTF">2023-10-12T02:26:45Z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F9DAEE2EB88A4A5C93B7ECD194947644</vt:lpwstr>
  </property>
</Properties>
</file>