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3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36"/>
                <w:szCs w:val="36"/>
              </w:rPr>
              <w:t>年度院级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36"/>
                <w:szCs w:val="36"/>
                <w:lang w:val="en-US" w:eastAsia="zh-CN"/>
              </w:rPr>
              <w:t>思政专项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36"/>
                <w:szCs w:val="36"/>
              </w:rPr>
              <w:t>课题立项名单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4"/>
              <w:gridCol w:w="1559"/>
              <w:gridCol w:w="5103"/>
              <w:gridCol w:w="1418"/>
              <w:gridCol w:w="2268"/>
              <w:gridCol w:w="1701"/>
              <w:gridCol w:w="12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4051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黑体" w:hAnsi="黑体" w:eastAsia="黑体" w:cs="宋体"/>
                      <w:color w:val="333333"/>
                      <w:kern w:val="0"/>
                      <w:sz w:val="36"/>
                      <w:szCs w:val="36"/>
                    </w:rPr>
                    <w:t>一 般 课 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04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课题编号</w:t>
                  </w:r>
                </w:p>
              </w:tc>
              <w:tc>
                <w:tcPr>
                  <w:tcW w:w="5103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课题名称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主持人姓名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部门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课题类别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资助经费（元）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CDYZY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S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10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“大思政”视域下塞罕坝精神提升学生积极心理资本的心理育人路径探索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侯婷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体育艺术部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1298" w:type="dxa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color w:val="333333"/>
                      <w:kern w:val="0"/>
                      <w:sz w:val="36"/>
                      <w:szCs w:val="3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CDYZY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S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510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品红色歌曲、讲四史故事、育时代新人——“四史”红色经典歌曲赏析课程构建与应用研究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马万里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学前教育系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1298" w:type="dxa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color w:val="333333"/>
                      <w:kern w:val="0"/>
                      <w:sz w:val="36"/>
                      <w:szCs w:val="3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CDYZY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S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10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新媒体视域下红色文化融入思政课实践教学路径探析——以承德应用技术职业学院为例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侯蕊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1298" w:type="dxa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color w:val="333333"/>
                      <w:kern w:val="0"/>
                      <w:sz w:val="36"/>
                      <w:szCs w:val="3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CDYZY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S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10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中华传统文化融入高校思政课实践教学研究----以承德应用技术职业学院为例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于红敏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文化基础部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1298" w:type="dxa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color w:val="333333"/>
                      <w:kern w:val="0"/>
                      <w:sz w:val="36"/>
                      <w:szCs w:val="3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CDYZY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S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10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新时代中职学校思政课教师队伍建设模式行动研究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刘文星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中专部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1298" w:type="dxa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color w:val="333333"/>
                      <w:kern w:val="0"/>
                      <w:sz w:val="36"/>
                      <w:szCs w:val="3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CDYZY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S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510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高职院校思想政治理论课教学的守正创新——以承德应用技术职业学院为例   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宋茜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一般课题</w:t>
                  </w:r>
                </w:p>
              </w:tc>
              <w:tc>
                <w:tcPr>
                  <w:tcW w:w="1298" w:type="dxa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color w:val="333333"/>
                      <w:kern w:val="0"/>
                      <w:sz w:val="36"/>
                      <w:szCs w:val="3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14051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color w:val="333333"/>
                      <w:kern w:val="0"/>
                      <w:sz w:val="36"/>
                      <w:szCs w:val="36"/>
                    </w:rPr>
                  </w:pPr>
                  <w:r>
                    <w:rPr>
                      <w:rFonts w:hint="eastAsia" w:ascii="黑体" w:hAnsi="黑体" w:eastAsia="黑体" w:cs="宋体"/>
                      <w:color w:val="333333"/>
                      <w:kern w:val="0"/>
                      <w:sz w:val="36"/>
                      <w:szCs w:val="36"/>
                    </w:rPr>
                    <w:t>重 点 课 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04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课题编号</w:t>
                  </w:r>
                </w:p>
              </w:tc>
              <w:tc>
                <w:tcPr>
                  <w:tcW w:w="5103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课题名称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主持人姓名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部门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课题类别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资助经费（元）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704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CDYZY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Z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承德高校推动思想政治理论课改革创新研究——以承德应用技术职业学院为例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王海娇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人文社科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CDYZY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Z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220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510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“社会大课堂”赋能高职思政课实践教学改革研究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杨春燕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人文社科</w:t>
                  </w:r>
                </w:p>
              </w:tc>
              <w:tc>
                <w:tcPr>
                  <w:tcW w:w="129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2000</w:t>
                  </w:r>
                </w:p>
              </w:tc>
            </w:tr>
          </w:tbl>
          <w:p>
            <w:pPr>
              <w:widowControl/>
              <w:jc w:val="center"/>
              <w:rPr>
                <w:rFonts w:ascii="黑体" w:hAnsi="黑体" w:eastAsia="黑体" w:cs="宋体"/>
                <w:color w:val="333333"/>
                <w:kern w:val="0"/>
                <w:sz w:val="36"/>
                <w:szCs w:val="36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color w:val="666666"/>
          <w:sz w:val="21"/>
          <w:szCs w:val="21"/>
        </w:rPr>
      </w:pPr>
    </w:p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MjM3ZDQ2ZWY3NTU1MDA2NTlmYTYxYmU2NzZjODEifQ=="/>
  </w:docVars>
  <w:rsids>
    <w:rsidRoot w:val="00A27884"/>
    <w:rsid w:val="00092F8D"/>
    <w:rsid w:val="001034F6"/>
    <w:rsid w:val="00122184"/>
    <w:rsid w:val="002E75E2"/>
    <w:rsid w:val="0036448B"/>
    <w:rsid w:val="00384448"/>
    <w:rsid w:val="00397C6E"/>
    <w:rsid w:val="004D699B"/>
    <w:rsid w:val="004E1FD8"/>
    <w:rsid w:val="005957B3"/>
    <w:rsid w:val="005960D0"/>
    <w:rsid w:val="005B63FA"/>
    <w:rsid w:val="0062710F"/>
    <w:rsid w:val="0077072D"/>
    <w:rsid w:val="0078774F"/>
    <w:rsid w:val="007E618F"/>
    <w:rsid w:val="009025FF"/>
    <w:rsid w:val="00962982"/>
    <w:rsid w:val="009F5EC1"/>
    <w:rsid w:val="00A162B5"/>
    <w:rsid w:val="00A27884"/>
    <w:rsid w:val="00AA4F5E"/>
    <w:rsid w:val="00AD1516"/>
    <w:rsid w:val="00B16D3D"/>
    <w:rsid w:val="00BD2523"/>
    <w:rsid w:val="00C7385A"/>
    <w:rsid w:val="00D660F6"/>
    <w:rsid w:val="00EB6422"/>
    <w:rsid w:val="00EC2FC9"/>
    <w:rsid w:val="00ED56CA"/>
    <w:rsid w:val="00FB11B1"/>
    <w:rsid w:val="06980C48"/>
    <w:rsid w:val="197A4D5B"/>
    <w:rsid w:val="1F0D7136"/>
    <w:rsid w:val="4ABE6C62"/>
    <w:rsid w:val="659C13F2"/>
    <w:rsid w:val="7E49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77B8C-5205-4AAA-874D-51F28366E2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643</Words>
  <Characters>742</Characters>
  <Lines>13</Lines>
  <Paragraphs>3</Paragraphs>
  <TotalTime>17</TotalTime>
  <ScaleCrop>false</ScaleCrop>
  <LinksUpToDate>false</LinksUpToDate>
  <CharactersWithSpaces>771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2022-08-25T01:00:00Z</dcterms:created>
  <dc:creator>d1</dc:creator>
  <cp:lastModifiedBy>流星雨</cp:lastModifiedBy>
  <cp:lastPrinted>2023-07-13T09:04:00Z</cp:lastPrinted>
  <dcterms:modified xsi:type="dcterms:W3CDTF">2023-12-12T00:49:32Z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102AF5BAC012494385C072767402E96D_13</vt:lpwstr>
  </property>
</Properties>
</file>