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66" w:rsidRDefault="00110066">
      <w:pPr>
        <w:spacing w:before="14" w:after="0" w:line="280" w:lineRule="exact"/>
        <w:rPr>
          <w:sz w:val="28"/>
          <w:szCs w:val="28"/>
        </w:rPr>
      </w:pPr>
    </w:p>
    <w:p w:rsidR="00110066" w:rsidRDefault="00C12191">
      <w:pPr>
        <w:spacing w:after="0" w:line="788" w:lineRule="exact"/>
        <w:ind w:left="260" w:right="242"/>
        <w:jc w:val="center"/>
        <w:rPr>
          <w:rFonts w:ascii="Microsoft JhengHei" w:eastAsia="Microsoft JhengHei" w:hAnsi="Microsoft JhengHei" w:cs="Microsoft JhengHei"/>
          <w:sz w:val="72"/>
          <w:szCs w:val="72"/>
          <w:lang w:eastAsia="zh-CN"/>
        </w:rPr>
      </w:pPr>
      <w:r>
        <w:rPr>
          <w:rFonts w:eastAsiaTheme="minorHAnsi"/>
        </w:rPr>
        <w:pict>
          <v:group id="_x0000_s1047" style="position:absolute;left:0;text-align:left;margin-left:74.05pt;margin-top:40.45pt;width:449.05pt;height:4.6pt;z-index:-1943;mso-position-horizontal-relative:page" coordorigin="1481,809" coordsize="8981,92">
            <v:group id="_x0000_s1050" style="position:absolute;left:1509;top:837;width:8925;height:2" coordorigin="1509,837" coordsize="8925,2">
              <v:shape id="_x0000_s1051" style="position:absolute;left:1509;top:837;width:8925;height:2" coordorigin="1509,837" coordsize="8925,0" path="m1509,837r8925,e" filled="f" strokecolor="red" strokeweight="2.8pt">
                <v:path arrowok="t"/>
              </v:shape>
            </v:group>
            <v:group id="_x0000_s1048" style="position:absolute;left:1509;top:891;width:8925;height:2" coordorigin="1509,891" coordsize="8925,2">
              <v:shape id="_x0000_s1049" style="position:absolute;left:1509;top:891;width:8925;height:2" coordorigin="1509,891" coordsize="8925,0" path="m1509,891r8925,e" filled="f" strokecolor="red" strokeweight="1pt">
                <v:path arrowok="t"/>
              </v:shape>
            </v:group>
            <w10:wrap anchorx="page"/>
          </v:group>
        </w:pict>
      </w:r>
      <w:r>
        <w:rPr>
          <w:rFonts w:ascii="Microsoft JhengHei" w:eastAsia="Microsoft JhengHei" w:hAnsi="Microsoft JhengHei" w:cs="Microsoft JhengHei"/>
          <w:color w:val="FF0000"/>
          <w:spacing w:val="14"/>
          <w:w w:val="88"/>
          <w:position w:val="3"/>
          <w:sz w:val="72"/>
          <w:szCs w:val="72"/>
          <w:lang w:eastAsia="zh-CN"/>
        </w:rPr>
        <w:t>河</w:t>
      </w:r>
      <w:r>
        <w:rPr>
          <w:rFonts w:ascii="Microsoft JhengHei" w:eastAsia="Microsoft JhengHei" w:hAnsi="Microsoft JhengHei" w:cs="Microsoft JhengHei"/>
          <w:color w:val="FF0000"/>
          <w:spacing w:val="12"/>
          <w:w w:val="88"/>
          <w:position w:val="3"/>
          <w:sz w:val="72"/>
          <w:szCs w:val="72"/>
          <w:lang w:eastAsia="zh-CN"/>
        </w:rPr>
        <w:t>北</w:t>
      </w:r>
      <w:r>
        <w:rPr>
          <w:rFonts w:ascii="Microsoft JhengHei" w:eastAsia="Microsoft JhengHei" w:hAnsi="Microsoft JhengHei" w:cs="Microsoft JhengHei"/>
          <w:color w:val="FF0000"/>
          <w:spacing w:val="14"/>
          <w:w w:val="88"/>
          <w:position w:val="3"/>
          <w:sz w:val="72"/>
          <w:szCs w:val="72"/>
          <w:lang w:eastAsia="zh-CN"/>
        </w:rPr>
        <w:t>省</w:t>
      </w:r>
      <w:r>
        <w:rPr>
          <w:rFonts w:ascii="Microsoft JhengHei" w:eastAsia="Microsoft JhengHei" w:hAnsi="Microsoft JhengHei" w:cs="Microsoft JhengHei"/>
          <w:color w:val="FF0000"/>
          <w:spacing w:val="12"/>
          <w:w w:val="88"/>
          <w:position w:val="3"/>
          <w:sz w:val="72"/>
          <w:szCs w:val="72"/>
          <w:lang w:eastAsia="zh-CN"/>
        </w:rPr>
        <w:t>人</w:t>
      </w:r>
      <w:r>
        <w:rPr>
          <w:rFonts w:ascii="Microsoft JhengHei" w:eastAsia="Microsoft JhengHei" w:hAnsi="Microsoft JhengHei" w:cs="Microsoft JhengHei"/>
          <w:color w:val="FF0000"/>
          <w:spacing w:val="14"/>
          <w:w w:val="88"/>
          <w:position w:val="3"/>
          <w:sz w:val="72"/>
          <w:szCs w:val="72"/>
          <w:lang w:eastAsia="zh-CN"/>
        </w:rPr>
        <w:t>力</w:t>
      </w:r>
      <w:r>
        <w:rPr>
          <w:rFonts w:ascii="Microsoft JhengHei" w:eastAsia="Microsoft JhengHei" w:hAnsi="Microsoft JhengHei" w:cs="Microsoft JhengHei"/>
          <w:color w:val="FF0000"/>
          <w:spacing w:val="12"/>
          <w:w w:val="88"/>
          <w:position w:val="3"/>
          <w:sz w:val="72"/>
          <w:szCs w:val="72"/>
          <w:lang w:eastAsia="zh-CN"/>
        </w:rPr>
        <w:t>资</w:t>
      </w:r>
      <w:r>
        <w:rPr>
          <w:rFonts w:ascii="Microsoft JhengHei" w:eastAsia="Microsoft JhengHei" w:hAnsi="Microsoft JhengHei" w:cs="Microsoft JhengHei"/>
          <w:color w:val="FF0000"/>
          <w:spacing w:val="14"/>
          <w:w w:val="88"/>
          <w:position w:val="3"/>
          <w:sz w:val="72"/>
          <w:szCs w:val="72"/>
          <w:lang w:eastAsia="zh-CN"/>
        </w:rPr>
        <w:t>源</w:t>
      </w:r>
      <w:r>
        <w:rPr>
          <w:rFonts w:ascii="Microsoft JhengHei" w:eastAsia="Microsoft JhengHei" w:hAnsi="Microsoft JhengHei" w:cs="Microsoft JhengHei"/>
          <w:color w:val="FF0000"/>
          <w:spacing w:val="12"/>
          <w:w w:val="88"/>
          <w:position w:val="3"/>
          <w:sz w:val="72"/>
          <w:szCs w:val="72"/>
          <w:lang w:eastAsia="zh-CN"/>
        </w:rPr>
        <w:t>和</w:t>
      </w:r>
      <w:r>
        <w:rPr>
          <w:rFonts w:ascii="Microsoft JhengHei" w:eastAsia="Microsoft JhengHei" w:hAnsi="Microsoft JhengHei" w:cs="Microsoft JhengHei"/>
          <w:color w:val="FF0000"/>
          <w:spacing w:val="14"/>
          <w:w w:val="88"/>
          <w:position w:val="3"/>
          <w:sz w:val="72"/>
          <w:szCs w:val="72"/>
          <w:lang w:eastAsia="zh-CN"/>
        </w:rPr>
        <w:t>社</w:t>
      </w:r>
      <w:r>
        <w:rPr>
          <w:rFonts w:ascii="Microsoft JhengHei" w:eastAsia="Microsoft JhengHei" w:hAnsi="Microsoft JhengHei" w:cs="Microsoft JhengHei"/>
          <w:color w:val="FF0000"/>
          <w:spacing w:val="12"/>
          <w:w w:val="88"/>
          <w:position w:val="3"/>
          <w:sz w:val="72"/>
          <w:szCs w:val="72"/>
          <w:lang w:eastAsia="zh-CN"/>
        </w:rPr>
        <w:t>会</w:t>
      </w:r>
      <w:r>
        <w:rPr>
          <w:rFonts w:ascii="Microsoft JhengHei" w:eastAsia="Microsoft JhengHei" w:hAnsi="Microsoft JhengHei" w:cs="Microsoft JhengHei"/>
          <w:color w:val="FF0000"/>
          <w:spacing w:val="14"/>
          <w:w w:val="88"/>
          <w:position w:val="3"/>
          <w:sz w:val="72"/>
          <w:szCs w:val="72"/>
          <w:lang w:eastAsia="zh-CN"/>
        </w:rPr>
        <w:t>保</w:t>
      </w:r>
      <w:r>
        <w:rPr>
          <w:rFonts w:ascii="Microsoft JhengHei" w:eastAsia="Microsoft JhengHei" w:hAnsi="Microsoft JhengHei" w:cs="Microsoft JhengHei"/>
          <w:color w:val="FF0000"/>
          <w:spacing w:val="12"/>
          <w:w w:val="88"/>
          <w:position w:val="3"/>
          <w:sz w:val="72"/>
          <w:szCs w:val="72"/>
          <w:lang w:eastAsia="zh-CN"/>
        </w:rPr>
        <w:t>障</w:t>
      </w:r>
      <w:r>
        <w:rPr>
          <w:rFonts w:ascii="Microsoft JhengHei" w:eastAsia="Microsoft JhengHei" w:hAnsi="Microsoft JhengHei" w:cs="Microsoft JhengHei"/>
          <w:color w:val="FF0000"/>
          <w:w w:val="88"/>
          <w:position w:val="3"/>
          <w:sz w:val="72"/>
          <w:szCs w:val="72"/>
          <w:lang w:eastAsia="zh-CN"/>
        </w:rPr>
        <w:t>厅</w:t>
      </w:r>
    </w:p>
    <w:p w:rsidR="00110066" w:rsidRDefault="00110066">
      <w:pPr>
        <w:spacing w:before="5" w:after="0" w:line="130" w:lineRule="exact"/>
        <w:rPr>
          <w:sz w:val="13"/>
          <w:szCs w:val="13"/>
          <w:lang w:eastAsia="zh-CN"/>
        </w:rPr>
      </w:pPr>
    </w:p>
    <w:p w:rsidR="00110066" w:rsidRDefault="00C12191">
      <w:pPr>
        <w:spacing w:after="0" w:line="240" w:lineRule="auto"/>
        <w:ind w:left="5504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w w:val="93"/>
          <w:sz w:val="32"/>
          <w:szCs w:val="32"/>
          <w:lang w:eastAsia="zh-CN"/>
        </w:rPr>
        <w:t>冀</w:t>
      </w:r>
      <w:proofErr w:type="gramStart"/>
      <w:r>
        <w:rPr>
          <w:rFonts w:ascii="Microsoft JhengHei" w:eastAsia="Microsoft JhengHei" w:hAnsi="Microsoft JhengHei" w:cs="Microsoft JhengHei"/>
          <w:spacing w:val="3"/>
          <w:w w:val="93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w w:val="93"/>
          <w:sz w:val="32"/>
          <w:szCs w:val="32"/>
          <w:lang w:eastAsia="zh-CN"/>
        </w:rPr>
        <w:t>社</w:t>
      </w:r>
      <w:r>
        <w:rPr>
          <w:rFonts w:ascii="Microsoft JhengHei" w:eastAsia="Microsoft JhengHei" w:hAnsi="Microsoft JhengHei" w:cs="Microsoft JhengHei"/>
          <w:spacing w:val="3"/>
          <w:w w:val="93"/>
          <w:sz w:val="32"/>
          <w:szCs w:val="32"/>
          <w:lang w:eastAsia="zh-CN"/>
        </w:rPr>
        <w:t>函</w:t>
      </w:r>
      <w:proofErr w:type="gramEnd"/>
      <w:r>
        <w:rPr>
          <w:rFonts w:ascii="Microsoft JhengHei" w:eastAsia="Microsoft JhengHei" w:hAnsi="Microsoft JhengHei" w:cs="Microsoft JhengHei"/>
          <w:w w:val="93"/>
          <w:sz w:val="32"/>
          <w:szCs w:val="32"/>
          <w:lang w:eastAsia="zh-CN"/>
        </w:rPr>
        <w:t>〔</w:t>
      </w:r>
      <w:r>
        <w:rPr>
          <w:rFonts w:ascii="Microsoft JhengHei" w:eastAsia="Microsoft JhengHei" w:hAnsi="Microsoft JhengHei" w:cs="Microsoft JhengHei"/>
          <w:spacing w:val="1"/>
          <w:w w:val="93"/>
          <w:sz w:val="32"/>
          <w:szCs w:val="32"/>
          <w:lang w:eastAsia="zh-CN"/>
        </w:rPr>
        <w:t>20</w:t>
      </w:r>
      <w:r>
        <w:rPr>
          <w:rFonts w:ascii="Microsoft JhengHei" w:eastAsia="Microsoft JhengHei" w:hAnsi="Microsoft JhengHei" w:cs="Microsoft JhengHei"/>
          <w:spacing w:val="-1"/>
          <w:w w:val="93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1"/>
          <w:w w:val="93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w w:val="93"/>
          <w:sz w:val="32"/>
          <w:szCs w:val="32"/>
          <w:lang w:eastAsia="zh-CN"/>
        </w:rPr>
        <w:t>〕</w:t>
      </w:r>
      <w:r>
        <w:rPr>
          <w:rFonts w:ascii="Microsoft JhengHei" w:eastAsia="Microsoft JhengHei" w:hAnsi="Microsoft JhengHei" w:cs="Microsoft JhengHei"/>
          <w:spacing w:val="1"/>
          <w:w w:val="93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93"/>
          <w:sz w:val="32"/>
          <w:szCs w:val="32"/>
          <w:lang w:eastAsia="zh-CN"/>
        </w:rPr>
        <w:t>7</w:t>
      </w:r>
      <w:r>
        <w:rPr>
          <w:rFonts w:ascii="Microsoft JhengHei" w:eastAsia="Microsoft JhengHei" w:hAnsi="Microsoft JhengHei" w:cs="Microsoft JhengHei"/>
          <w:spacing w:val="32"/>
          <w:w w:val="93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号</w:t>
      </w:r>
    </w:p>
    <w:p w:rsidR="00110066" w:rsidRDefault="00110066">
      <w:pPr>
        <w:spacing w:before="10" w:after="0" w:line="150" w:lineRule="exact"/>
        <w:rPr>
          <w:sz w:val="15"/>
          <w:szCs w:val="15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C12191">
      <w:pPr>
        <w:spacing w:after="0" w:line="203" w:lineRule="auto"/>
        <w:ind w:left="407" w:right="387"/>
        <w:jc w:val="center"/>
        <w:rPr>
          <w:rFonts w:ascii="Microsoft JhengHei" w:eastAsia="Microsoft JhengHei" w:hAnsi="Microsoft JhengHei" w:cs="Microsoft JhengHei"/>
          <w:sz w:val="44"/>
          <w:szCs w:val="44"/>
          <w:lang w:eastAsia="zh-CN"/>
        </w:rPr>
      </w:pP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河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北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省人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力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资源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和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社会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保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障厅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关于开展</w:t>
      </w:r>
      <w:r>
        <w:rPr>
          <w:rFonts w:ascii="Microsoft JhengHei" w:eastAsia="Microsoft JhengHei" w:hAnsi="Microsoft JhengHei" w:cs="Microsoft JhengHei"/>
          <w:spacing w:val="3"/>
          <w:sz w:val="44"/>
          <w:szCs w:val="4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6"/>
          <w:sz w:val="44"/>
          <w:szCs w:val="44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"/>
          <w:w w:val="86"/>
          <w:sz w:val="44"/>
          <w:szCs w:val="44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"/>
          <w:w w:val="86"/>
          <w:sz w:val="44"/>
          <w:szCs w:val="44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6"/>
          <w:sz w:val="44"/>
          <w:szCs w:val="44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16"/>
          <w:w w:val="86"/>
          <w:sz w:val="44"/>
          <w:szCs w:val="4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年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度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引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进留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人员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资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助项目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报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工作的</w:t>
      </w:r>
      <w:r>
        <w:rPr>
          <w:rFonts w:ascii="Microsoft JhengHei" w:eastAsia="Microsoft JhengHei" w:hAnsi="Microsoft JhengHei" w:cs="Microsoft JhengHei"/>
          <w:spacing w:val="3"/>
          <w:w w:val="99"/>
          <w:sz w:val="44"/>
          <w:szCs w:val="44"/>
          <w:lang w:eastAsia="zh-CN"/>
        </w:rPr>
        <w:t>通</w:t>
      </w:r>
      <w:r>
        <w:rPr>
          <w:rFonts w:ascii="Microsoft JhengHei" w:eastAsia="Microsoft JhengHei" w:hAnsi="Microsoft JhengHei" w:cs="Microsoft JhengHei"/>
          <w:w w:val="99"/>
          <w:sz w:val="44"/>
          <w:szCs w:val="44"/>
          <w:lang w:eastAsia="zh-CN"/>
        </w:rPr>
        <w:t>知</w:t>
      </w: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before="19" w:after="0" w:line="220" w:lineRule="exact"/>
        <w:rPr>
          <w:lang w:eastAsia="zh-CN"/>
        </w:rPr>
      </w:pPr>
    </w:p>
    <w:p w:rsidR="00110066" w:rsidRDefault="00C12191">
      <w:pPr>
        <w:spacing w:after="0" w:line="261" w:lineRule="auto"/>
        <w:ind w:left="102" w:right="179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各市（含定州、辛集市）人力资源社会保障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局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，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雄安新区</w:t>
      </w:r>
      <w:proofErr w:type="gramEnd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群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工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作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部，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直有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部门：</w:t>
      </w:r>
    </w:p>
    <w:p w:rsidR="00110066" w:rsidRDefault="00C12191">
      <w:pPr>
        <w:spacing w:before="11" w:after="0" w:line="261" w:lineRule="auto"/>
        <w:ind w:left="102" w:right="179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为深入贯彻党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二十大和中央人才工作会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议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精神，落实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委、省政府关于人才强省战略的决策部署，支持留学人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员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省创新</w:t>
      </w:r>
      <w:proofErr w:type="gramEnd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创业。根据《河北省引进留学人员资助经费使用管理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办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w w:val="94"/>
          <w:sz w:val="32"/>
          <w:szCs w:val="32"/>
          <w:lang w:eastAsia="zh-CN"/>
        </w:rPr>
        <w:t>法</w:t>
      </w:r>
      <w:r>
        <w:rPr>
          <w:rFonts w:ascii="Microsoft JhengHei" w:eastAsia="Microsoft JhengHei" w:hAnsi="Microsoft JhengHei" w:cs="Microsoft JhengHei"/>
          <w:spacing w:val="5"/>
          <w:w w:val="94"/>
          <w:sz w:val="32"/>
          <w:szCs w:val="32"/>
          <w:lang w:eastAsia="zh-CN"/>
        </w:rPr>
        <w:t>》</w:t>
      </w:r>
      <w:r>
        <w:rPr>
          <w:rFonts w:ascii="Microsoft JhengHei" w:eastAsia="Microsoft JhengHei" w:hAnsi="Microsoft JhengHei" w:cs="Microsoft JhengHei"/>
          <w:spacing w:val="7"/>
          <w:w w:val="94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5"/>
          <w:w w:val="94"/>
          <w:sz w:val="32"/>
          <w:szCs w:val="32"/>
          <w:lang w:eastAsia="zh-CN"/>
        </w:rPr>
        <w:t>冀</w:t>
      </w:r>
      <w:r>
        <w:rPr>
          <w:rFonts w:ascii="Microsoft JhengHei" w:eastAsia="Microsoft JhengHei" w:hAnsi="Microsoft JhengHei" w:cs="Microsoft JhengHei"/>
          <w:spacing w:val="7"/>
          <w:w w:val="94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5"/>
          <w:w w:val="94"/>
          <w:sz w:val="32"/>
          <w:szCs w:val="32"/>
          <w:lang w:eastAsia="zh-CN"/>
        </w:rPr>
        <w:t>发</w:t>
      </w:r>
      <w:r>
        <w:rPr>
          <w:rFonts w:ascii="Microsoft JhengHei" w:eastAsia="Microsoft JhengHei" w:hAnsi="Microsoft JhengHei" w:cs="Microsoft JhengHei"/>
          <w:spacing w:val="7"/>
          <w:w w:val="94"/>
          <w:sz w:val="32"/>
          <w:szCs w:val="32"/>
          <w:lang w:eastAsia="zh-CN"/>
        </w:rPr>
        <w:t>〔</w:t>
      </w:r>
      <w:r>
        <w:rPr>
          <w:rFonts w:ascii="Microsoft JhengHei" w:eastAsia="Microsoft JhengHei" w:hAnsi="Microsoft JhengHei" w:cs="Microsoft JhengHei"/>
          <w:spacing w:val="1"/>
          <w:w w:val="94"/>
          <w:sz w:val="32"/>
          <w:szCs w:val="32"/>
          <w:lang w:eastAsia="zh-CN"/>
        </w:rPr>
        <w:t>20</w:t>
      </w:r>
      <w:r>
        <w:rPr>
          <w:rFonts w:ascii="Microsoft JhengHei" w:eastAsia="Microsoft JhengHei" w:hAnsi="Microsoft JhengHei" w:cs="Microsoft JhengHei"/>
          <w:spacing w:val="-1"/>
          <w:w w:val="94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6"/>
          <w:w w:val="94"/>
          <w:sz w:val="32"/>
          <w:szCs w:val="32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5"/>
          <w:w w:val="94"/>
          <w:sz w:val="32"/>
          <w:szCs w:val="32"/>
          <w:lang w:eastAsia="zh-CN"/>
        </w:rPr>
        <w:t>〕</w:t>
      </w:r>
      <w:r>
        <w:rPr>
          <w:rFonts w:ascii="Microsoft JhengHei" w:eastAsia="Microsoft JhengHei" w:hAnsi="Microsoft JhengHei" w:cs="Microsoft JhengHei"/>
          <w:spacing w:val="1"/>
          <w:w w:val="94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94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41"/>
          <w:w w:val="94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号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精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神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，开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展</w:t>
      </w:r>
      <w:r>
        <w:rPr>
          <w:rFonts w:ascii="Microsoft JhengHei" w:eastAsia="Microsoft JhengHei" w:hAnsi="Microsoft JhengHei" w:cs="Microsoft JhengHei"/>
          <w:spacing w:val="-1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20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20"/>
          <w:w w:val="8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度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引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进</w:t>
      </w:r>
      <w:r>
        <w:rPr>
          <w:rFonts w:ascii="Microsoft JhengHei" w:eastAsia="Microsoft JhengHei" w:hAnsi="Microsoft JhengHei" w:cs="Microsoft JhengHei"/>
          <w:spacing w:val="7"/>
          <w:sz w:val="32"/>
          <w:szCs w:val="32"/>
          <w:lang w:eastAsia="zh-CN"/>
        </w:rPr>
        <w:t>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资助项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工作。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将有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事宜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知如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：</w:t>
      </w:r>
    </w:p>
    <w:p w:rsidR="00110066" w:rsidRDefault="00C12191">
      <w:pPr>
        <w:spacing w:before="11" w:after="0" w:line="240" w:lineRule="auto"/>
        <w:ind w:left="74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实施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点</w:t>
      </w:r>
    </w:p>
    <w:p w:rsidR="00110066" w:rsidRDefault="00C12191">
      <w:pPr>
        <w:spacing w:before="49" w:after="0" w:line="261" w:lineRule="auto"/>
        <w:ind w:left="102" w:right="16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eastAsiaTheme="minorHAnsi"/>
        </w:rPr>
        <w:pict>
          <v:group id="_x0000_s1042" style="position:absolute;left:0;text-align:left;margin-left:74.5pt;margin-top:188pt;width:449.05pt;height:4.6pt;z-index:-1942;mso-position-horizontal-relative:page" coordorigin="1490,3760" coordsize="8981,92">
            <v:group id="_x0000_s1045" style="position:absolute;left:1518;top:3770;width:8925;height:2" coordorigin="1518,3770" coordsize="8925,2">
              <v:shape id="_x0000_s1046" style="position:absolute;left:1518;top:3770;width:8925;height:2" coordorigin="1518,3770" coordsize="8925,0" path="m1518,3770r8925,e" filled="f" strokecolor="red" strokeweight="1pt">
                <v:path arrowok="t"/>
              </v:shape>
            </v:group>
            <v:group id="_x0000_s1043" style="position:absolute;left:1518;top:3824;width:8925;height:2" coordorigin="1518,3824" coordsize="8925,2">
              <v:shape id="_x0000_s1044" style="position:absolute;left:1518;top:3824;width:8925;height:2" coordorigin="1518,3824" coordsize="8925,0" path="m1518,3824r8925,e" filled="f" strokecolor="red" strokeweight="2.8pt">
                <v:path arrowok="t"/>
              </v:shape>
            </v:group>
            <w10:wrap anchorx="page"/>
          </v:group>
        </w:pic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围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创新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河北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设，</w:t>
      </w:r>
      <w:r>
        <w:rPr>
          <w:rFonts w:ascii="Microsoft JhengHei" w:eastAsia="Microsoft JhengHei" w:hAnsi="Microsoft JhengHei" w:cs="Microsoft JhengHei"/>
          <w:spacing w:val="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聚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重点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技攻关</w:t>
      </w:r>
      <w:r>
        <w:rPr>
          <w:rFonts w:ascii="Microsoft JhengHei" w:eastAsia="Microsoft JhengHei" w:hAnsi="Microsoft JhengHei" w:cs="Microsoft JhengHei"/>
          <w:spacing w:val="-74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技术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研究和引进推广，服务国家和省重大战略、经济社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会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高质量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发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展，以留学回国人员为主体，遴选支持一批高水平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科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研创新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目。重点支持新一代信息技术、生物医药、康养、高端装备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造</w:t>
      </w:r>
      <w:r>
        <w:rPr>
          <w:rFonts w:ascii="Microsoft JhengHei" w:eastAsia="Microsoft JhengHei" w:hAnsi="Microsoft JhengHei" w:cs="Microsoft JhengHei"/>
          <w:spacing w:val="-1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能源</w:t>
      </w:r>
      <w:r>
        <w:rPr>
          <w:rFonts w:ascii="Microsoft JhengHei" w:eastAsia="Microsoft JhengHei" w:hAnsi="Microsoft JhengHei" w:cs="Microsoft JhengHei"/>
          <w:spacing w:val="-1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料</w:t>
      </w:r>
      <w:r>
        <w:rPr>
          <w:rFonts w:ascii="Microsoft JhengHei" w:eastAsia="Microsoft JhengHei" w:hAnsi="Microsoft JhengHei" w:cs="Microsoft JhengHei"/>
          <w:spacing w:val="-1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钢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铁</w:t>
      </w:r>
      <w:r>
        <w:rPr>
          <w:rFonts w:ascii="Microsoft JhengHei" w:eastAsia="Microsoft JhengHei" w:hAnsi="Microsoft JhengHei" w:cs="Microsoft JhengHei"/>
          <w:spacing w:val="-1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化</w:t>
      </w:r>
      <w:r>
        <w:rPr>
          <w:rFonts w:ascii="Microsoft JhengHei" w:eastAsia="Microsoft JhengHei" w:hAnsi="Microsoft JhengHei" w:cs="Microsoft JhengHei"/>
          <w:spacing w:val="-1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雪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产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业</w:t>
      </w:r>
      <w:r>
        <w:rPr>
          <w:rFonts w:ascii="Microsoft JhengHei" w:eastAsia="Microsoft JhengHei" w:hAnsi="Microsoft JhengHei" w:cs="Microsoft JhengHei"/>
          <w:spacing w:val="-1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代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商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贸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物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文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旅游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金融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务、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现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代农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等新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兴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产业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主导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业。</w:t>
      </w:r>
    </w:p>
    <w:p w:rsidR="00110066" w:rsidRDefault="00110066">
      <w:pPr>
        <w:spacing w:after="0"/>
        <w:rPr>
          <w:lang w:eastAsia="zh-CN"/>
        </w:rPr>
        <w:sectPr w:rsidR="00110066">
          <w:footerReference w:type="even" r:id="rId7"/>
          <w:footerReference w:type="default" r:id="rId8"/>
          <w:type w:val="continuous"/>
          <w:pgSz w:w="11920" w:h="16840"/>
          <w:pgMar w:top="1560" w:right="1420" w:bottom="1520" w:left="1420" w:header="720" w:footer="1335" w:gutter="0"/>
          <w:pgNumType w:start="1"/>
          <w:cols w:space="720"/>
        </w:sectPr>
      </w:pPr>
    </w:p>
    <w:p w:rsidR="00110066" w:rsidRDefault="00110066">
      <w:pPr>
        <w:spacing w:before="10" w:after="0" w:line="260" w:lineRule="exact"/>
        <w:rPr>
          <w:sz w:val="26"/>
          <w:szCs w:val="26"/>
          <w:lang w:eastAsia="zh-CN"/>
        </w:rPr>
      </w:pPr>
    </w:p>
    <w:p w:rsidR="00110066" w:rsidRDefault="00C12191">
      <w:pPr>
        <w:spacing w:after="0" w:line="416" w:lineRule="exact"/>
        <w:ind w:left="74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二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申报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别</w:t>
      </w:r>
    </w:p>
    <w:p w:rsidR="00110066" w:rsidRDefault="00C12191">
      <w:pPr>
        <w:spacing w:before="49" w:after="0" w:line="261" w:lineRule="auto"/>
        <w:ind w:left="102" w:right="159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申报类别分为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优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秀、启动、小额三类。其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中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，优秀类资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助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额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为</w:t>
      </w:r>
      <w:r>
        <w:rPr>
          <w:rFonts w:ascii="Microsoft JhengHei" w:eastAsia="Microsoft JhengHei" w:hAnsi="Microsoft JhengHei" w:cs="Microsoft JhengHei"/>
          <w:spacing w:val="-10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5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万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元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；启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动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类资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助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额度为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万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元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；小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额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类资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助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额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为</w:t>
      </w:r>
    </w:p>
    <w:p w:rsidR="00110066" w:rsidRDefault="00C12191">
      <w:pPr>
        <w:spacing w:before="11" w:after="0" w:line="240" w:lineRule="auto"/>
        <w:ind w:left="10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万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元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</w:p>
    <w:p w:rsidR="00110066" w:rsidRDefault="00C12191">
      <w:pPr>
        <w:spacing w:before="49" w:after="0" w:line="240" w:lineRule="auto"/>
        <w:ind w:left="74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三、申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条件</w:t>
      </w:r>
    </w:p>
    <w:p w:rsidR="00110066" w:rsidRDefault="00C12191">
      <w:pPr>
        <w:spacing w:before="49" w:after="0" w:line="261" w:lineRule="auto"/>
        <w:ind w:left="742" w:right="159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）资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助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项目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报条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申报项目在国内或本地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区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、本领域具有领先水平，具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应</w:t>
      </w:r>
    </w:p>
    <w:p w:rsidR="00110066" w:rsidRDefault="00C12191">
      <w:pPr>
        <w:spacing w:before="11" w:after="0" w:line="261" w:lineRule="auto"/>
        <w:ind w:left="102" w:right="-2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用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发前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景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可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生良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的经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济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社会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益</w:t>
      </w:r>
      <w:r>
        <w:rPr>
          <w:rFonts w:ascii="Microsoft JhengHei" w:eastAsia="Microsoft JhengHei" w:hAnsi="Microsoft JhengHei" w:cs="Microsoft JhengHei"/>
          <w:spacing w:val="-57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开展重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科技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攻关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重大技术改造或某一学科领域领先水平的研究等项目可申报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秀类资助</w:t>
      </w:r>
      <w:proofErr w:type="gramEnd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；从事某一学科领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域研究、先进技术领域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应用研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等项目可申报启动类资助；开展先进技术水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引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进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推广等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申报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额类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助。</w:t>
      </w:r>
    </w:p>
    <w:p w:rsidR="00110066" w:rsidRDefault="00C12191">
      <w:pPr>
        <w:spacing w:before="11" w:after="0" w:line="240" w:lineRule="auto"/>
        <w:ind w:left="74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）资助项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需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具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以下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条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件：</w:t>
      </w:r>
    </w:p>
    <w:p w:rsidR="00110066" w:rsidRDefault="00C12191">
      <w:pPr>
        <w:spacing w:before="49" w:after="0" w:line="261" w:lineRule="auto"/>
        <w:ind w:left="102" w:right="159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w w:val="216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拥护党的路线</w:t>
      </w:r>
      <w:r>
        <w:rPr>
          <w:rFonts w:ascii="Microsoft JhengHei" w:eastAsia="Microsoft JhengHei" w:hAnsi="Microsoft JhengHei" w:cs="Microsoft JhengHei"/>
          <w:spacing w:val="5"/>
          <w:w w:val="9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方针、政策，热爱祖国，</w:t>
      </w:r>
      <w:r>
        <w:rPr>
          <w:rFonts w:ascii="Microsoft JhengHei" w:eastAsia="Microsoft JhengHei" w:hAnsi="Microsoft JhengHei" w:cs="Microsoft JhengHei"/>
          <w:spacing w:val="5"/>
          <w:w w:val="99"/>
          <w:sz w:val="32"/>
          <w:szCs w:val="32"/>
          <w:lang w:eastAsia="zh-CN"/>
        </w:rPr>
        <w:t>遵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纪守法，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风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正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派，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德优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，具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较高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学术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造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诣和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专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业技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术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水平；</w:t>
      </w:r>
    </w:p>
    <w:p w:rsidR="00110066" w:rsidRDefault="00C12191">
      <w:pPr>
        <w:spacing w:before="11" w:after="0" w:line="261" w:lineRule="auto"/>
        <w:ind w:left="102" w:right="203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"/>
          <w:w w:val="216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在海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外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留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一年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上，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有所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成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近回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国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工作（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20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 xml:space="preserve">8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-3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日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之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后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；</w:t>
      </w:r>
    </w:p>
    <w:p w:rsidR="00110066" w:rsidRDefault="00C12191">
      <w:pPr>
        <w:spacing w:before="11" w:after="0" w:line="514" w:lineRule="exact"/>
        <w:ind w:left="74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85"/>
          <w:position w:val="-6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1"/>
          <w:w w:val="216"/>
          <w:position w:val="-6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3"/>
          <w:w w:val="99"/>
          <w:position w:val="-6"/>
          <w:sz w:val="32"/>
          <w:szCs w:val="32"/>
          <w:lang w:eastAsia="zh-CN"/>
        </w:rPr>
        <w:t>在海外取得硕士及以上学位或获</w:t>
      </w:r>
      <w:r>
        <w:rPr>
          <w:rFonts w:ascii="Microsoft JhengHei" w:eastAsia="Microsoft JhengHei" w:hAnsi="Microsoft JhengHei" w:cs="Microsoft JhengHei"/>
          <w:spacing w:val="5"/>
          <w:w w:val="99"/>
          <w:position w:val="-6"/>
          <w:sz w:val="32"/>
          <w:szCs w:val="32"/>
          <w:lang w:eastAsia="zh-CN"/>
        </w:rPr>
        <w:t>得</w:t>
      </w:r>
      <w:r>
        <w:rPr>
          <w:rFonts w:ascii="Microsoft JhengHei" w:eastAsia="Microsoft JhengHei" w:hAnsi="Microsoft JhengHei" w:cs="Microsoft JhengHei"/>
          <w:spacing w:val="3"/>
          <w:w w:val="99"/>
          <w:position w:val="-6"/>
          <w:sz w:val="32"/>
          <w:szCs w:val="32"/>
          <w:lang w:eastAsia="zh-CN"/>
        </w:rPr>
        <w:t>高级以上专业技</w:t>
      </w:r>
      <w:r>
        <w:rPr>
          <w:rFonts w:ascii="Microsoft JhengHei" w:eastAsia="Microsoft JhengHei" w:hAnsi="Microsoft JhengHei" w:cs="Microsoft JhengHei"/>
          <w:spacing w:val="5"/>
          <w:w w:val="99"/>
          <w:position w:val="-6"/>
          <w:sz w:val="32"/>
          <w:szCs w:val="32"/>
          <w:lang w:eastAsia="zh-CN"/>
        </w:rPr>
        <w:t>术</w:t>
      </w:r>
      <w:r>
        <w:rPr>
          <w:rFonts w:ascii="Microsoft JhengHei" w:eastAsia="Microsoft JhengHei" w:hAnsi="Microsoft JhengHei" w:cs="Microsoft JhengHei"/>
          <w:w w:val="99"/>
          <w:position w:val="-6"/>
          <w:sz w:val="32"/>
          <w:szCs w:val="32"/>
          <w:lang w:eastAsia="zh-CN"/>
        </w:rPr>
        <w:t>职</w:t>
      </w:r>
    </w:p>
    <w:p w:rsidR="00110066" w:rsidRDefault="00110066">
      <w:pPr>
        <w:spacing w:before="1" w:after="0" w:line="220" w:lineRule="exact"/>
        <w:rPr>
          <w:lang w:eastAsia="zh-CN"/>
        </w:rPr>
      </w:pPr>
    </w:p>
    <w:p w:rsidR="00110066" w:rsidRDefault="00C12191">
      <w:pPr>
        <w:spacing w:after="0" w:line="416" w:lineRule="exact"/>
        <w:ind w:left="10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称；</w:t>
      </w:r>
    </w:p>
    <w:p w:rsidR="00110066" w:rsidRDefault="00C12191">
      <w:pPr>
        <w:spacing w:before="49" w:after="0" w:line="261" w:lineRule="auto"/>
        <w:ind w:left="742" w:right="159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已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得过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项目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助的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人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员原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上不再申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四、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报程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及材料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各地、各部门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采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取逐级审核上报的方式进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行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申报推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荐。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申</w:t>
      </w:r>
    </w:p>
    <w:p w:rsidR="00110066" w:rsidRDefault="00110066">
      <w:pPr>
        <w:spacing w:after="0"/>
        <w:rPr>
          <w:lang w:eastAsia="zh-CN"/>
        </w:rPr>
        <w:sectPr w:rsidR="00110066">
          <w:pgSz w:w="11920" w:h="16840"/>
          <w:pgMar w:top="1560" w:right="1440" w:bottom="1520" w:left="1420" w:header="0" w:footer="1335" w:gutter="0"/>
          <w:cols w:space="720"/>
        </w:sectPr>
      </w:pPr>
    </w:p>
    <w:p w:rsidR="00110066" w:rsidRDefault="00110066">
      <w:pPr>
        <w:spacing w:before="10" w:after="0" w:line="260" w:lineRule="exact"/>
        <w:rPr>
          <w:sz w:val="26"/>
          <w:szCs w:val="26"/>
          <w:lang w:eastAsia="zh-CN"/>
        </w:rPr>
      </w:pPr>
    </w:p>
    <w:p w:rsidR="00110066" w:rsidRDefault="00C12191">
      <w:pPr>
        <w:spacing w:after="0" w:line="416" w:lineRule="exact"/>
        <w:ind w:left="10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料包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：</w:t>
      </w:r>
    </w:p>
    <w:p w:rsidR="00110066" w:rsidRDefault="00C12191">
      <w:pPr>
        <w:spacing w:before="49" w:after="0" w:line="261" w:lineRule="auto"/>
        <w:ind w:left="102" w:right="179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（一）推荐函。加盖主管部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门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（或市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人社局</w:t>
      </w:r>
      <w:proofErr w:type="gramEnd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）印章的推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荐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函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2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份，并填写《申报河北省引进留学人员资助项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汇总表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》</w:t>
      </w:r>
    </w:p>
    <w:p w:rsidR="00110066" w:rsidRDefault="00C12191">
      <w:pPr>
        <w:spacing w:before="11" w:after="0" w:line="240" w:lineRule="auto"/>
        <w:ind w:left="10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电子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）。</w:t>
      </w:r>
    </w:p>
    <w:p w:rsidR="00110066" w:rsidRDefault="00C12191">
      <w:pPr>
        <w:spacing w:before="49" w:after="0" w:line="261" w:lineRule="auto"/>
        <w:ind w:left="102" w:right="179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（二）申请表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加盖主管部门（或市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人社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局</w:t>
      </w:r>
      <w:proofErr w:type="gramEnd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）印章的《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北</w:t>
      </w:r>
      <w:r>
        <w:rPr>
          <w:rFonts w:ascii="Microsoft JhengHei" w:eastAsia="Microsoft JhengHei" w:hAnsi="Microsoft JhengHei" w:cs="Microsoft JhengHei"/>
          <w:spacing w:val="3"/>
          <w:w w:val="98"/>
          <w:sz w:val="32"/>
          <w:szCs w:val="32"/>
          <w:lang w:eastAsia="zh-CN"/>
        </w:rPr>
        <w:t>省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引进留</w:t>
      </w:r>
      <w:r>
        <w:rPr>
          <w:rFonts w:ascii="Microsoft JhengHei" w:eastAsia="Microsoft JhengHei" w:hAnsi="Microsoft JhengHei" w:cs="Microsoft JhengHei"/>
          <w:spacing w:val="3"/>
          <w:w w:val="98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人员</w:t>
      </w:r>
      <w:r>
        <w:rPr>
          <w:rFonts w:ascii="Microsoft JhengHei" w:eastAsia="Microsoft JhengHei" w:hAnsi="Microsoft JhengHei" w:cs="Microsoft JhengHei"/>
          <w:spacing w:val="3"/>
          <w:w w:val="98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助项</w:t>
      </w:r>
      <w:r>
        <w:rPr>
          <w:rFonts w:ascii="Microsoft JhengHei" w:eastAsia="Microsoft JhengHei" w:hAnsi="Microsoft JhengHei" w:cs="Microsoft JhengHei"/>
          <w:spacing w:val="3"/>
          <w:w w:val="98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3"/>
          <w:w w:val="98"/>
          <w:sz w:val="32"/>
          <w:szCs w:val="32"/>
          <w:lang w:eastAsia="zh-CN"/>
        </w:rPr>
        <w:t>请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表》</w:t>
      </w:r>
      <w:r>
        <w:rPr>
          <w:rFonts w:ascii="Microsoft JhengHei" w:eastAsia="Microsoft JhengHei" w:hAnsi="Microsoft JhengHei" w:cs="Microsoft JhengHei"/>
          <w:w w:val="98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29"/>
          <w:w w:val="9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份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电子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版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）。</w:t>
      </w:r>
    </w:p>
    <w:p w:rsidR="00110066" w:rsidRDefault="00C12191">
      <w:pPr>
        <w:spacing w:before="11" w:after="0" w:line="261" w:lineRule="auto"/>
        <w:ind w:left="102" w:right="16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（三</w:t>
      </w:r>
      <w:r>
        <w:rPr>
          <w:rFonts w:ascii="Microsoft JhengHei" w:eastAsia="Microsoft JhengHei" w:hAnsi="Microsoft JhengHei" w:cs="Microsoft JhengHei"/>
          <w:spacing w:val="-26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相关材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料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海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习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单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邀请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函</w:t>
      </w:r>
      <w:r>
        <w:rPr>
          <w:rFonts w:ascii="Microsoft JhengHei" w:eastAsia="Microsoft JhengHei" w:hAnsi="Microsoft JhengHei" w:cs="Microsoft JhengHei"/>
          <w:spacing w:val="-29"/>
          <w:sz w:val="32"/>
          <w:szCs w:val="32"/>
          <w:lang w:eastAsia="zh-CN"/>
        </w:rPr>
        <w:t>、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我国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驻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外</w:t>
      </w:r>
      <w:r>
        <w:rPr>
          <w:rFonts w:ascii="Microsoft JhengHei" w:eastAsia="Microsoft JhengHei" w:hAnsi="Microsoft JhengHei" w:cs="Microsoft JhengHei"/>
          <w:spacing w:val="-26"/>
          <w:sz w:val="32"/>
          <w:szCs w:val="32"/>
          <w:lang w:eastAsia="zh-CN"/>
        </w:rPr>
        <w:t>使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馆教育处（组）出具的留学回国人员证明、国外院校颁发的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位证书或毕业证书、教育部留学服务中心出具的国外学历学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认证书、护照及出入境印章信息等能认定留学人员身份和经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历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的材料及申报人身份证、学历、学位、职称、奖励等原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扫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1"/>
          <w:w w:val="82"/>
          <w:sz w:val="32"/>
          <w:szCs w:val="32"/>
          <w:lang w:eastAsia="zh-CN"/>
        </w:rPr>
        <w:t>P</w:t>
      </w:r>
      <w:r>
        <w:rPr>
          <w:rFonts w:ascii="Microsoft JhengHei" w:eastAsia="Microsoft JhengHei" w:hAnsi="Microsoft JhengHei" w:cs="Microsoft JhengHei"/>
          <w:spacing w:val="1"/>
          <w:w w:val="66"/>
          <w:sz w:val="32"/>
          <w:szCs w:val="32"/>
          <w:lang w:eastAsia="zh-CN"/>
        </w:rPr>
        <w:t>D</w:t>
      </w:r>
      <w:r>
        <w:rPr>
          <w:rFonts w:ascii="Microsoft JhengHei" w:eastAsia="Microsoft JhengHei" w:hAnsi="Microsoft JhengHei" w:cs="Microsoft JhengHei"/>
          <w:w w:val="94"/>
          <w:sz w:val="32"/>
          <w:szCs w:val="32"/>
          <w:lang w:eastAsia="zh-CN"/>
        </w:rPr>
        <w:t>F</w:t>
      </w:r>
      <w:r>
        <w:rPr>
          <w:rFonts w:ascii="Microsoft JhengHei" w:eastAsia="Microsoft JhengHei" w:hAnsi="Microsoft JhengHei" w:cs="Microsoft JhengHei"/>
          <w:spacing w:val="-2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格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式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），相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关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材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料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沿左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装订。</w:t>
      </w:r>
    </w:p>
    <w:p w:rsidR="00110066" w:rsidRDefault="00C12191">
      <w:pPr>
        <w:spacing w:before="11" w:after="0" w:line="240" w:lineRule="auto"/>
        <w:ind w:left="74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五、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工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作要求</w:t>
      </w:r>
    </w:p>
    <w:p w:rsidR="00110066" w:rsidRDefault="00C12191">
      <w:pPr>
        <w:spacing w:before="49" w:after="0" w:line="261" w:lineRule="auto"/>
        <w:ind w:left="102" w:right="20" w:firstLine="641"/>
        <w:jc w:val="both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（一）各地、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部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门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要高度重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视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引进留学人员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助项目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申报工作，认真组织符合条件的留学回国人员进行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报，并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做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好服务保障工作。项目任务完成后，省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人社厅</w:t>
      </w:r>
      <w:proofErr w:type="gramEnd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将组织专家进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结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题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评估</w:t>
      </w:r>
      <w:r>
        <w:rPr>
          <w:rFonts w:ascii="Microsoft JhengHei" w:eastAsia="Microsoft JhengHei" w:hAnsi="Microsoft JhengHei" w:cs="Microsoft JhengHei"/>
          <w:spacing w:val="-36"/>
          <w:sz w:val="32"/>
          <w:szCs w:val="32"/>
          <w:lang w:eastAsia="zh-CN"/>
        </w:rPr>
        <w:t>。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受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助项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在晋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升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职称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时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按省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级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项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（课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题</w:t>
      </w:r>
      <w:r>
        <w:rPr>
          <w:rFonts w:ascii="Microsoft JhengHei" w:eastAsia="Microsoft JhengHei" w:hAnsi="Microsoft JhengHei" w:cs="Microsoft JhengHei"/>
          <w:spacing w:val="-38"/>
          <w:sz w:val="32"/>
          <w:szCs w:val="32"/>
          <w:lang w:eastAsia="zh-CN"/>
        </w:rPr>
        <w:t>）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对待。</w:t>
      </w:r>
    </w:p>
    <w:p w:rsidR="00110066" w:rsidRDefault="00C12191">
      <w:pPr>
        <w:spacing w:before="11" w:after="0" w:line="261" w:lineRule="auto"/>
        <w:ind w:left="102" w:right="181" w:firstLine="641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（二）请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于</w:t>
      </w:r>
      <w:r>
        <w:rPr>
          <w:rFonts w:ascii="Microsoft JhengHei" w:eastAsia="Microsoft JhengHei" w:hAnsi="Microsoft JhengHei" w:cs="Microsoft JhengHei"/>
          <w:spacing w:val="-12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12"/>
          <w:w w:val="8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4</w:t>
      </w:r>
      <w:r>
        <w:rPr>
          <w:rFonts w:ascii="Microsoft JhengHei" w:eastAsia="Microsoft JhengHei" w:hAnsi="Microsoft JhengHei" w:cs="Microsoft JhengHei"/>
          <w:spacing w:val="-2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5"/>
          <w:w w:val="8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日前将申请</w:t>
      </w:r>
      <w:r>
        <w:rPr>
          <w:rFonts w:ascii="Microsoft JhengHei" w:eastAsia="Microsoft JhengHei" w:hAnsi="Microsoft JhengHei" w:cs="Microsoft JhengHei"/>
          <w:spacing w:val="5"/>
          <w:sz w:val="32"/>
          <w:szCs w:val="32"/>
          <w:lang w:eastAsia="zh-CN"/>
        </w:rPr>
        <w:t>材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料报送省</w:t>
      </w:r>
      <w:proofErr w:type="gramStart"/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人社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共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服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务</w:t>
      </w:r>
      <w:proofErr w:type="gramEnd"/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大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厅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。逾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期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不报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，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视为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放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弃。</w:t>
      </w:r>
    </w:p>
    <w:p w:rsidR="00110066" w:rsidRDefault="00C12191">
      <w:pPr>
        <w:spacing w:before="11" w:after="0" w:line="261" w:lineRule="auto"/>
        <w:ind w:left="742" w:right="3262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共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服务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大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厅电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话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03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w w:val="115"/>
          <w:sz w:val="32"/>
          <w:szCs w:val="32"/>
          <w:lang w:eastAsia="zh-CN"/>
        </w:rPr>
        <w:t>-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69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82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 xml:space="preserve">2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政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咨询电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话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03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1-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69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85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 xml:space="preserve">5 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邮箱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1"/>
          <w:w w:val="81"/>
          <w:sz w:val="32"/>
          <w:szCs w:val="32"/>
          <w:lang w:eastAsia="zh-CN"/>
        </w:rPr>
        <w:t>h</w:t>
      </w:r>
      <w:r>
        <w:rPr>
          <w:rFonts w:ascii="Microsoft JhengHei" w:eastAsia="Microsoft JhengHei" w:hAnsi="Microsoft JhengHei" w:cs="Microsoft JhengHei"/>
          <w:spacing w:val="1"/>
          <w:w w:val="78"/>
          <w:sz w:val="32"/>
          <w:szCs w:val="32"/>
          <w:lang w:eastAsia="zh-CN"/>
        </w:rPr>
        <w:t>b</w:t>
      </w:r>
      <w:r>
        <w:rPr>
          <w:rFonts w:ascii="Microsoft JhengHei" w:eastAsia="Microsoft JhengHei" w:hAnsi="Microsoft JhengHei" w:cs="Microsoft JhengHei"/>
          <w:spacing w:val="-1"/>
          <w:w w:val="109"/>
          <w:sz w:val="32"/>
          <w:szCs w:val="32"/>
          <w:lang w:eastAsia="zh-CN"/>
        </w:rPr>
        <w:t>s</w:t>
      </w:r>
      <w:r>
        <w:rPr>
          <w:rFonts w:ascii="Microsoft JhengHei" w:eastAsia="Microsoft JhengHei" w:hAnsi="Microsoft JhengHei" w:cs="Microsoft JhengHei"/>
          <w:spacing w:val="1"/>
          <w:w w:val="133"/>
          <w:sz w:val="32"/>
          <w:szCs w:val="32"/>
          <w:lang w:eastAsia="zh-CN"/>
        </w:rPr>
        <w:t>r</w:t>
      </w:r>
      <w:r>
        <w:rPr>
          <w:rFonts w:ascii="Microsoft JhengHei" w:eastAsia="Microsoft JhengHei" w:hAnsi="Microsoft JhengHei" w:cs="Microsoft JhengHei"/>
          <w:spacing w:val="1"/>
          <w:w w:val="109"/>
          <w:sz w:val="32"/>
          <w:szCs w:val="32"/>
          <w:lang w:eastAsia="zh-CN"/>
        </w:rPr>
        <w:t>s</w:t>
      </w:r>
      <w:r>
        <w:rPr>
          <w:rFonts w:ascii="Microsoft JhengHei" w:eastAsia="Microsoft JhengHei" w:hAnsi="Microsoft JhengHei" w:cs="Microsoft JhengHei"/>
          <w:spacing w:val="-1"/>
          <w:w w:val="137"/>
          <w:sz w:val="32"/>
          <w:szCs w:val="32"/>
          <w:lang w:eastAsia="zh-CN"/>
        </w:rPr>
        <w:t>t</w:t>
      </w:r>
      <w:r>
        <w:rPr>
          <w:rFonts w:ascii="Microsoft JhengHei" w:eastAsia="Microsoft JhengHei" w:hAnsi="Microsoft JhengHei" w:cs="Microsoft JhengHei"/>
          <w:spacing w:val="1"/>
          <w:w w:val="102"/>
          <w:sz w:val="32"/>
          <w:szCs w:val="32"/>
          <w:lang w:eastAsia="zh-CN"/>
        </w:rPr>
        <w:t>z</w:t>
      </w:r>
      <w:r>
        <w:rPr>
          <w:rFonts w:ascii="Microsoft JhengHei" w:eastAsia="Microsoft JhengHei" w:hAnsi="Microsoft JhengHei" w:cs="Microsoft JhengHei"/>
          <w:spacing w:val="1"/>
          <w:w w:val="192"/>
          <w:sz w:val="32"/>
          <w:szCs w:val="32"/>
          <w:lang w:eastAsia="zh-CN"/>
        </w:rPr>
        <w:t>j</w:t>
      </w:r>
      <w:r>
        <w:rPr>
          <w:rFonts w:ascii="Microsoft JhengHei" w:eastAsia="Microsoft JhengHei" w:hAnsi="Microsoft JhengHei" w:cs="Microsoft JhengHei"/>
          <w:spacing w:val="-1"/>
          <w:w w:val="102"/>
          <w:sz w:val="32"/>
          <w:szCs w:val="32"/>
          <w:lang w:eastAsia="zh-CN"/>
        </w:rPr>
        <w:t>z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cc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w w:val="48"/>
          <w:sz w:val="32"/>
          <w:szCs w:val="32"/>
          <w:lang w:eastAsia="zh-CN"/>
        </w:rPr>
        <w:t>@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6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1"/>
          <w:w w:val="216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>c</w:t>
      </w:r>
      <w:r>
        <w:rPr>
          <w:rFonts w:ascii="Microsoft JhengHei" w:eastAsia="Microsoft JhengHei" w:hAnsi="Microsoft JhengHei" w:cs="Microsoft JhengHei"/>
          <w:spacing w:val="1"/>
          <w:w w:val="78"/>
          <w:sz w:val="32"/>
          <w:szCs w:val="32"/>
          <w:lang w:eastAsia="zh-CN"/>
        </w:rPr>
        <w:t>o</w:t>
      </w:r>
      <w:r>
        <w:rPr>
          <w:rFonts w:ascii="Microsoft JhengHei" w:eastAsia="Microsoft JhengHei" w:hAnsi="Microsoft JhengHei" w:cs="Microsoft JhengHei"/>
          <w:spacing w:val="-1"/>
          <w:w w:val="53"/>
          <w:sz w:val="32"/>
          <w:szCs w:val="32"/>
          <w:lang w:eastAsia="zh-CN"/>
        </w:rPr>
        <w:t>m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。</w:t>
      </w:r>
    </w:p>
    <w:p w:rsidR="00110066" w:rsidRDefault="00110066">
      <w:pPr>
        <w:spacing w:after="0"/>
        <w:rPr>
          <w:lang w:eastAsia="zh-CN"/>
        </w:rPr>
        <w:sectPr w:rsidR="00110066">
          <w:pgSz w:w="11920" w:h="16840"/>
          <w:pgMar w:top="1560" w:right="1420" w:bottom="1520" w:left="1420" w:header="0" w:footer="1335" w:gutter="0"/>
          <w:cols w:space="720"/>
        </w:sectPr>
      </w:pPr>
    </w:p>
    <w:p w:rsidR="00110066" w:rsidRDefault="00110066">
      <w:pPr>
        <w:spacing w:before="10" w:after="0" w:line="260" w:lineRule="exact"/>
        <w:rPr>
          <w:sz w:val="26"/>
          <w:szCs w:val="26"/>
          <w:lang w:eastAsia="zh-CN"/>
        </w:rPr>
      </w:pPr>
    </w:p>
    <w:p w:rsidR="00110066" w:rsidRDefault="00C12191">
      <w:pPr>
        <w:spacing w:after="0" w:line="416" w:lineRule="exact"/>
        <w:ind w:left="56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地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址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：石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家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庄市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新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华区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维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明北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大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街</w:t>
      </w:r>
      <w:r>
        <w:rPr>
          <w:rFonts w:ascii="Microsoft JhengHei" w:eastAsia="Microsoft JhengHei" w:hAnsi="Microsoft JhengHei" w:cs="Microsoft JhengHei"/>
          <w:spacing w:val="1"/>
          <w:w w:val="99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11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>8</w:t>
      </w:r>
      <w:r>
        <w:rPr>
          <w:rFonts w:ascii="Microsoft JhengHei" w:eastAsia="Microsoft JhengHei" w:hAnsi="Microsoft JhengHei" w:cs="Microsoft JhengHei"/>
          <w:spacing w:val="10"/>
          <w:w w:val="8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号</w:t>
      </w:r>
    </w:p>
    <w:p w:rsidR="00110066" w:rsidRDefault="00C12191">
      <w:pPr>
        <w:spacing w:before="49" w:after="0" w:line="240" w:lineRule="auto"/>
        <w:ind w:left="56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邮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编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05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>0</w:t>
      </w:r>
      <w:r>
        <w:rPr>
          <w:rFonts w:ascii="Microsoft JhengHei" w:eastAsia="Microsoft JhengHei" w:hAnsi="Microsoft JhengHei" w:cs="Microsoft JhengHei"/>
          <w:spacing w:val="1"/>
          <w:sz w:val="32"/>
          <w:szCs w:val="32"/>
          <w:lang w:eastAsia="zh-CN"/>
        </w:rPr>
        <w:t>05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1</w:t>
      </w: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before="10" w:after="0" w:line="240" w:lineRule="exact"/>
        <w:rPr>
          <w:sz w:val="24"/>
          <w:szCs w:val="24"/>
          <w:lang w:eastAsia="zh-CN"/>
        </w:rPr>
      </w:pPr>
    </w:p>
    <w:p w:rsidR="00110066" w:rsidRDefault="00C12191">
      <w:pPr>
        <w:spacing w:after="0" w:line="240" w:lineRule="auto"/>
        <w:ind w:left="740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附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件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：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1</w:t>
      </w:r>
      <w:r>
        <w:rPr>
          <w:rFonts w:ascii="Microsoft JhengHei" w:eastAsia="Microsoft JhengHei" w:hAnsi="Microsoft JhengHei" w:cs="Microsoft JhengHei"/>
          <w:spacing w:val="1"/>
          <w:w w:val="216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报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河北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省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引进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留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学人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员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资助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项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目汇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总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表</w:t>
      </w:r>
    </w:p>
    <w:p w:rsidR="00110066" w:rsidRDefault="00C12191">
      <w:pPr>
        <w:spacing w:before="49" w:after="0" w:line="240" w:lineRule="auto"/>
        <w:ind w:left="1700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1"/>
          <w:w w:val="216"/>
          <w:sz w:val="32"/>
          <w:szCs w:val="32"/>
          <w:lang w:eastAsia="zh-CN"/>
        </w:rPr>
        <w:t>.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河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北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省引进留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学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人员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资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助项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目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申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请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表</w:t>
      </w: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before="10" w:after="0" w:line="240" w:lineRule="exact"/>
        <w:rPr>
          <w:sz w:val="24"/>
          <w:szCs w:val="24"/>
          <w:lang w:eastAsia="zh-CN"/>
        </w:rPr>
      </w:pPr>
    </w:p>
    <w:p w:rsidR="00110066" w:rsidRDefault="00C12191">
      <w:pPr>
        <w:spacing w:after="0" w:line="240" w:lineRule="auto"/>
        <w:ind w:left="4080" w:right="279"/>
        <w:jc w:val="center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307.9pt;margin-top:-58.3pt;width:167.3pt;height:153pt;z-index:-1941;mso-position-horizontal-relative:page">
            <v:imagedata r:id="rId9" o:title=""/>
            <w10:wrap anchorx="page"/>
          </v:shape>
        </w:pic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河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北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省人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力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资源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和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社会</w:t>
      </w:r>
      <w:r>
        <w:rPr>
          <w:rFonts w:ascii="Microsoft JhengHei" w:eastAsia="Microsoft JhengHei" w:hAnsi="Microsoft JhengHei" w:cs="Microsoft JhengHei"/>
          <w:spacing w:val="3"/>
          <w:w w:val="99"/>
          <w:sz w:val="32"/>
          <w:szCs w:val="32"/>
          <w:lang w:eastAsia="zh-CN"/>
        </w:rPr>
        <w:t>保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障厅</w:t>
      </w:r>
    </w:p>
    <w:p w:rsidR="00110066" w:rsidRDefault="00C12191">
      <w:pPr>
        <w:spacing w:before="49" w:after="0" w:line="240" w:lineRule="auto"/>
        <w:ind w:left="4961" w:right="1078"/>
        <w:jc w:val="center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20</w:t>
      </w:r>
      <w:r>
        <w:rPr>
          <w:rFonts w:ascii="Microsoft JhengHei" w:eastAsia="Microsoft JhengHei" w:hAnsi="Microsoft JhengHei" w:cs="Microsoft JhengHei"/>
          <w:spacing w:val="-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>3</w:t>
      </w:r>
      <w:r>
        <w:rPr>
          <w:rFonts w:ascii="Microsoft JhengHei" w:eastAsia="Microsoft JhengHei" w:hAnsi="Microsoft JhengHei" w:cs="Microsoft JhengHei"/>
          <w:spacing w:val="12"/>
          <w:w w:val="8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年</w:t>
      </w:r>
      <w:r>
        <w:rPr>
          <w:rFonts w:ascii="Microsoft JhengHei" w:eastAsia="Microsoft JhengHei" w:hAnsi="Microsoft JhengHei" w:cs="Microsoft JhengHei"/>
          <w:spacing w:val="-1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-28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月</w:t>
      </w:r>
      <w:r>
        <w:rPr>
          <w:rFonts w:ascii="Microsoft JhengHei" w:eastAsia="Microsoft JhengHei" w:hAnsi="Microsoft JhengHei" w:cs="Microsoft JhengHei"/>
          <w:spacing w:val="-3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w w:val="85"/>
          <w:sz w:val="32"/>
          <w:szCs w:val="32"/>
          <w:lang w:eastAsia="zh-CN"/>
        </w:rPr>
        <w:t>2</w:t>
      </w:r>
      <w:r>
        <w:rPr>
          <w:rFonts w:ascii="Microsoft JhengHei" w:eastAsia="Microsoft JhengHei" w:hAnsi="Microsoft JhengHei" w:cs="Microsoft JhengHei"/>
          <w:spacing w:val="12"/>
          <w:w w:val="85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9"/>
          <w:sz w:val="32"/>
          <w:szCs w:val="32"/>
          <w:lang w:eastAsia="zh-CN"/>
        </w:rPr>
        <w:t>日</w:t>
      </w:r>
    </w:p>
    <w:p w:rsidR="00110066" w:rsidRDefault="00110066">
      <w:pPr>
        <w:spacing w:before="7" w:after="0" w:line="190" w:lineRule="exact"/>
        <w:rPr>
          <w:sz w:val="19"/>
          <w:szCs w:val="19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C12191">
      <w:pPr>
        <w:spacing w:after="0" w:line="240" w:lineRule="auto"/>
        <w:ind w:left="740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（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此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件不</w:t>
      </w:r>
      <w:r>
        <w:rPr>
          <w:rFonts w:ascii="Microsoft JhengHei" w:eastAsia="Microsoft JhengHei" w:hAnsi="Microsoft JhengHei" w:cs="Microsoft JhengHei"/>
          <w:spacing w:val="3"/>
          <w:sz w:val="32"/>
          <w:szCs w:val="32"/>
          <w:lang w:eastAsia="zh-CN"/>
        </w:rPr>
        <w:t>公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开）</w:t>
      </w:r>
    </w:p>
    <w:p w:rsidR="00110066" w:rsidRDefault="00110066">
      <w:pPr>
        <w:spacing w:after="0"/>
        <w:rPr>
          <w:lang w:eastAsia="zh-CN"/>
        </w:rPr>
        <w:sectPr w:rsidR="00110066">
          <w:pgSz w:w="11920" w:h="16840"/>
          <w:pgMar w:top="1560" w:right="1680" w:bottom="1520" w:left="1600" w:header="0" w:footer="1335" w:gutter="0"/>
          <w:cols w:space="720"/>
        </w:sectPr>
      </w:pPr>
    </w:p>
    <w:p w:rsidR="00110066" w:rsidRDefault="00110066">
      <w:pPr>
        <w:spacing w:before="2" w:after="0" w:line="160" w:lineRule="exact"/>
        <w:rPr>
          <w:sz w:val="16"/>
          <w:szCs w:val="16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C12191">
      <w:pPr>
        <w:spacing w:after="0" w:line="416" w:lineRule="exact"/>
        <w:ind w:left="182" w:right="-20"/>
        <w:rPr>
          <w:rFonts w:ascii="Microsoft JhengHei" w:eastAsia="Microsoft JhengHei" w:hAnsi="Microsoft JhengHei" w:cs="Microsoft JhengHei"/>
          <w:sz w:val="32"/>
          <w:szCs w:val="32"/>
          <w:lang w:eastAsia="zh-CN"/>
        </w:rPr>
      </w:pP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附件</w:t>
      </w:r>
      <w:r>
        <w:rPr>
          <w:rFonts w:ascii="Microsoft JhengHei" w:eastAsia="Microsoft JhengHei" w:hAnsi="Microsoft JhengHei" w:cs="Microsoft JhengHei"/>
          <w:spacing w:val="-4"/>
          <w:sz w:val="32"/>
          <w:szCs w:val="32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z w:val="32"/>
          <w:szCs w:val="32"/>
          <w:lang w:eastAsia="zh-CN"/>
        </w:rPr>
        <w:t>1</w:t>
      </w:r>
    </w:p>
    <w:p w:rsidR="00110066" w:rsidRPr="00C12191" w:rsidRDefault="00C12191">
      <w:pPr>
        <w:spacing w:after="0" w:line="631" w:lineRule="exact"/>
        <w:ind w:left="671" w:right="653"/>
        <w:jc w:val="center"/>
        <w:rPr>
          <w:rFonts w:asciiTheme="minorEastAsia" w:hAnsiTheme="minorEastAsia" w:cs="Microsoft JhengHei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b/>
          <w:spacing w:val="1"/>
          <w:w w:val="86"/>
          <w:position w:val="-1"/>
          <w:sz w:val="44"/>
          <w:szCs w:val="44"/>
          <w:lang w:eastAsia="zh-CN"/>
        </w:rPr>
        <w:t>20</w:t>
      </w:r>
      <w:r w:rsidRPr="00C12191">
        <w:rPr>
          <w:rFonts w:asciiTheme="minorEastAsia" w:hAnsiTheme="minorEastAsia" w:cs="Microsoft JhengHei"/>
          <w:b/>
          <w:spacing w:val="-1"/>
          <w:w w:val="86"/>
          <w:position w:val="-1"/>
          <w:sz w:val="44"/>
          <w:szCs w:val="44"/>
          <w:lang w:eastAsia="zh-CN"/>
        </w:rPr>
        <w:t>2</w:t>
      </w:r>
      <w:r w:rsidRPr="00C12191">
        <w:rPr>
          <w:rFonts w:asciiTheme="minorEastAsia" w:hAnsiTheme="minorEastAsia" w:cs="Microsoft JhengHei"/>
          <w:b/>
          <w:w w:val="86"/>
          <w:position w:val="-1"/>
          <w:sz w:val="44"/>
          <w:szCs w:val="44"/>
          <w:lang w:eastAsia="zh-CN"/>
        </w:rPr>
        <w:t>3</w:t>
      </w:r>
      <w:r w:rsidRPr="00C12191">
        <w:rPr>
          <w:rFonts w:asciiTheme="minorEastAsia" w:hAnsiTheme="minorEastAsia" w:cs="Microsoft JhengHei"/>
          <w:b/>
          <w:spacing w:val="16"/>
          <w:w w:val="86"/>
          <w:position w:val="-1"/>
          <w:sz w:val="44"/>
          <w:szCs w:val="44"/>
          <w:lang w:eastAsia="zh-CN"/>
        </w:rPr>
        <w:t xml:space="preserve"> 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年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度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申报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河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北省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引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进留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学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人员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资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助项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目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汇总</w:t>
      </w: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表</w:t>
      </w:r>
      <w:r w:rsidRPr="00C12191">
        <w:rPr>
          <w:rFonts w:asciiTheme="minorEastAsia" w:hAnsiTheme="minorEastAsia" w:cs="Microsoft JhengHei"/>
          <w:w w:val="99"/>
          <w:position w:val="-1"/>
          <w:sz w:val="32"/>
          <w:szCs w:val="32"/>
          <w:lang w:eastAsia="zh-CN"/>
        </w:rPr>
        <w:t>（</w:t>
      </w:r>
      <w:r w:rsidRPr="00C12191">
        <w:rPr>
          <w:rFonts w:asciiTheme="minorEastAsia" w:hAnsiTheme="minorEastAsia" w:cs="Microsoft JhengHei"/>
          <w:spacing w:val="3"/>
          <w:w w:val="99"/>
          <w:position w:val="-1"/>
          <w:sz w:val="32"/>
          <w:szCs w:val="32"/>
          <w:lang w:eastAsia="zh-CN"/>
        </w:rPr>
        <w:t>主</w:t>
      </w:r>
      <w:r w:rsidRPr="00C12191">
        <w:rPr>
          <w:rFonts w:asciiTheme="minorEastAsia" w:hAnsiTheme="minorEastAsia" w:cs="Microsoft JhengHei"/>
          <w:w w:val="99"/>
          <w:position w:val="-1"/>
          <w:sz w:val="32"/>
          <w:szCs w:val="32"/>
          <w:lang w:eastAsia="zh-CN"/>
        </w:rPr>
        <w:t>管部</w:t>
      </w:r>
      <w:r w:rsidRPr="00C12191">
        <w:rPr>
          <w:rFonts w:asciiTheme="minorEastAsia" w:hAnsiTheme="minorEastAsia" w:cs="Microsoft JhengHei"/>
          <w:spacing w:val="3"/>
          <w:w w:val="99"/>
          <w:position w:val="-1"/>
          <w:sz w:val="32"/>
          <w:szCs w:val="32"/>
          <w:lang w:eastAsia="zh-CN"/>
        </w:rPr>
        <w:t>门</w:t>
      </w:r>
      <w:r w:rsidRPr="00C12191">
        <w:rPr>
          <w:rFonts w:asciiTheme="minorEastAsia" w:hAnsiTheme="minorEastAsia" w:cs="Microsoft JhengHei"/>
          <w:w w:val="99"/>
          <w:position w:val="-1"/>
          <w:sz w:val="32"/>
          <w:szCs w:val="32"/>
          <w:lang w:eastAsia="zh-CN"/>
        </w:rPr>
        <w:t>盖章）</w:t>
      </w:r>
    </w:p>
    <w:p w:rsidR="00110066" w:rsidRPr="00C12191" w:rsidRDefault="00C12191">
      <w:pPr>
        <w:tabs>
          <w:tab w:val="left" w:pos="5440"/>
          <w:tab w:val="left" w:pos="12000"/>
          <w:tab w:val="left" w:pos="12640"/>
          <w:tab w:val="left" w:pos="13280"/>
        </w:tabs>
        <w:spacing w:before="19" w:after="0" w:line="514" w:lineRule="exact"/>
        <w:ind w:left="182" w:right="-20"/>
        <w:rPr>
          <w:rFonts w:asciiTheme="minorEastAsia" w:hAnsiTheme="minorEastAsia" w:cs="Microsoft JhengHei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填</w:t>
      </w:r>
      <w:r w:rsidRPr="00C12191">
        <w:rPr>
          <w:rFonts w:asciiTheme="minorEastAsia" w:hAnsiTheme="minorEastAsia" w:cs="Microsoft JhengHei"/>
          <w:spacing w:val="3"/>
          <w:position w:val="-6"/>
          <w:sz w:val="32"/>
          <w:szCs w:val="32"/>
          <w:lang w:eastAsia="zh-CN"/>
        </w:rPr>
        <w:t>表</w:t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人：</w:t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ab/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联</w:t>
      </w:r>
      <w:r w:rsidRPr="00C12191">
        <w:rPr>
          <w:rFonts w:asciiTheme="minorEastAsia" w:hAnsiTheme="minorEastAsia" w:cs="Microsoft JhengHei"/>
          <w:spacing w:val="3"/>
          <w:position w:val="-6"/>
          <w:sz w:val="32"/>
          <w:szCs w:val="32"/>
          <w:lang w:eastAsia="zh-CN"/>
        </w:rPr>
        <w:t>系</w:t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电话：</w:t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ab/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年</w:t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ab/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月</w:t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ab/>
      </w:r>
      <w:r w:rsidRPr="00C12191">
        <w:rPr>
          <w:rFonts w:asciiTheme="minorEastAsia" w:hAnsiTheme="minorEastAsia" w:cs="Microsoft JhengHei"/>
          <w:position w:val="-6"/>
          <w:sz w:val="32"/>
          <w:szCs w:val="32"/>
          <w:lang w:eastAsia="zh-CN"/>
        </w:rPr>
        <w:t>日</w:t>
      </w:r>
    </w:p>
    <w:p w:rsidR="00110066" w:rsidRPr="00C12191" w:rsidRDefault="00110066">
      <w:pPr>
        <w:spacing w:before="9" w:after="0" w:line="60" w:lineRule="exact"/>
        <w:rPr>
          <w:rFonts w:asciiTheme="minorEastAsia" w:hAnsiTheme="minorEastAsia"/>
          <w:sz w:val="6"/>
          <w:szCs w:val="6"/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1800"/>
        <w:gridCol w:w="945"/>
        <w:gridCol w:w="690"/>
        <w:gridCol w:w="1320"/>
        <w:gridCol w:w="1695"/>
        <w:gridCol w:w="1005"/>
        <w:gridCol w:w="1290"/>
        <w:gridCol w:w="3330"/>
        <w:gridCol w:w="1065"/>
      </w:tblGrid>
      <w:tr w:rsidR="00110066" w:rsidRPr="00C12191">
        <w:trPr>
          <w:trHeight w:hRule="exact" w:val="1045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7" w:after="0" w:line="18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  <w:p w:rsidR="00110066" w:rsidRPr="00C12191" w:rsidRDefault="00C12191">
            <w:pPr>
              <w:spacing w:after="0" w:line="182" w:lineRule="auto"/>
              <w:ind w:left="92" w:right="11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序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 xml:space="preserve"> 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号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0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10066" w:rsidRPr="00C12191" w:rsidRDefault="00C12191">
            <w:pPr>
              <w:tabs>
                <w:tab w:val="left" w:pos="1000"/>
              </w:tabs>
              <w:spacing w:after="0" w:line="240" w:lineRule="auto"/>
              <w:ind w:left="536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单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ab/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位</w:t>
            </w: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0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10066" w:rsidRPr="00C12191" w:rsidRDefault="00C12191">
            <w:pPr>
              <w:spacing w:after="0" w:line="240" w:lineRule="auto"/>
              <w:ind w:left="166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姓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 xml:space="preserve">  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名</w:t>
            </w: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0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10066" w:rsidRPr="00C12191" w:rsidRDefault="00C12191">
            <w:pPr>
              <w:spacing w:after="0" w:line="240" w:lineRule="auto"/>
              <w:ind w:left="99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0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10066" w:rsidRPr="00C12191" w:rsidRDefault="00C12191">
            <w:pPr>
              <w:spacing w:after="0" w:line="240" w:lineRule="auto"/>
              <w:ind w:left="175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7" w:after="0" w:line="18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  <w:p w:rsidR="00110066" w:rsidRPr="00C12191" w:rsidRDefault="00C12191">
            <w:pPr>
              <w:spacing w:after="0" w:line="182" w:lineRule="auto"/>
              <w:ind w:left="242" w:right="41" w:hanging="120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留学国别单位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 xml:space="preserve"> 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和起止年月</w:t>
            </w: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7" w:after="0" w:line="180" w:lineRule="exac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  <w:p w:rsidR="00110066" w:rsidRPr="00C12191" w:rsidRDefault="00C12191">
            <w:pPr>
              <w:spacing w:after="0" w:line="182" w:lineRule="auto"/>
              <w:ind w:left="256" w:right="57" w:hanging="1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学位和</w:t>
            </w:r>
            <w:proofErr w:type="spellEnd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 xml:space="preserve"> </w:t>
            </w: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7" w:after="0"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110066" w:rsidRPr="00C12191" w:rsidRDefault="00C12191">
            <w:pPr>
              <w:spacing w:after="0" w:line="182" w:lineRule="auto"/>
              <w:ind w:left="161" w:right="-42" w:hanging="1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所学专业和</w:t>
            </w:r>
            <w:proofErr w:type="spellEnd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 xml:space="preserve"> </w:t>
            </w: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从事专业</w:t>
            </w:r>
            <w:proofErr w:type="spellEnd"/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0" w:after="0"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110066" w:rsidRPr="00C12191" w:rsidRDefault="00C12191">
            <w:pPr>
              <w:spacing w:after="0" w:line="240" w:lineRule="auto"/>
              <w:ind w:left="1141" w:right="1123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7" w:after="0" w:line="18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110066" w:rsidRPr="00C12191" w:rsidRDefault="00C12191">
            <w:pPr>
              <w:spacing w:after="0" w:line="182" w:lineRule="auto"/>
              <w:ind w:left="168" w:right="-34" w:hanging="1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申请经费</w:t>
            </w:r>
            <w:proofErr w:type="spellEnd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 xml:space="preserve"> </w:t>
            </w:r>
            <w:r w:rsidRPr="00C12191">
              <w:rPr>
                <w:rFonts w:asciiTheme="minorEastAsia" w:hAnsiTheme="minorEastAsia" w:cs="Microsoft JhengHei"/>
                <w:w w:val="155"/>
                <w:sz w:val="24"/>
                <w:szCs w:val="24"/>
              </w:rPr>
              <w:t>(</w:t>
            </w: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万元</w:t>
            </w:r>
            <w:proofErr w:type="spellEnd"/>
            <w:r w:rsidRPr="00C12191">
              <w:rPr>
                <w:rFonts w:asciiTheme="minorEastAsia" w:hAnsiTheme="minorEastAsia" w:cs="Microsoft JhengHei"/>
                <w:w w:val="155"/>
                <w:sz w:val="24"/>
                <w:szCs w:val="24"/>
              </w:rPr>
              <w:t>)</w:t>
            </w:r>
          </w:p>
        </w:tc>
      </w:tr>
      <w:tr w:rsidR="00110066" w:rsidRPr="00C12191">
        <w:trPr>
          <w:trHeight w:hRule="exact" w:val="907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1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110066" w:rsidRPr="00C12191" w:rsidRDefault="00C12191">
            <w:pPr>
              <w:spacing w:after="0" w:line="240" w:lineRule="auto"/>
              <w:ind w:left="114" w:right="95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w w:val="86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907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110066" w:rsidRPr="00C12191" w:rsidRDefault="00C12191">
            <w:pPr>
              <w:spacing w:after="0" w:line="240" w:lineRule="auto"/>
              <w:ind w:left="114" w:right="95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w w:val="86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907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110066" w:rsidRPr="00C12191" w:rsidRDefault="00C12191">
            <w:pPr>
              <w:spacing w:after="0" w:line="240" w:lineRule="auto"/>
              <w:ind w:left="114" w:right="95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w w:val="86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907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110066" w:rsidRPr="00C12191" w:rsidRDefault="00C12191">
            <w:pPr>
              <w:spacing w:after="0" w:line="240" w:lineRule="auto"/>
              <w:ind w:left="114" w:right="95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w w:val="86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907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2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110066" w:rsidRPr="00C12191" w:rsidRDefault="00C12191">
            <w:pPr>
              <w:spacing w:after="0" w:line="240" w:lineRule="auto"/>
              <w:ind w:left="114" w:right="95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w w:val="86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</w:tbl>
    <w:p w:rsidR="00110066" w:rsidRPr="00C12191" w:rsidRDefault="0011006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20" w:lineRule="exact"/>
      </w:pPr>
    </w:p>
    <w:p w:rsidR="00110066" w:rsidRDefault="00C12191">
      <w:pPr>
        <w:spacing w:after="0" w:line="306" w:lineRule="exact"/>
        <w:ind w:right="161"/>
        <w:jc w:val="right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  <w:position w:val="-1"/>
        </w:rPr>
        <w:t>—</w:t>
      </w:r>
      <w:r>
        <w:rPr>
          <w:rFonts w:ascii="Microsoft JhengHei" w:eastAsia="Microsoft JhengHei" w:hAnsi="Microsoft JhengHei" w:cs="Microsoft JhengHei"/>
          <w:spacing w:val="38"/>
          <w:position w:val="-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Microsoft JhengHei" w:eastAsia="Microsoft JhengHei" w:hAnsi="Microsoft JhengHei" w:cs="Microsoft JhengHei"/>
          <w:w w:val="93"/>
          <w:position w:val="-1"/>
        </w:rPr>
        <w:t>—</w:t>
      </w:r>
    </w:p>
    <w:p w:rsidR="00110066" w:rsidRDefault="00110066">
      <w:pPr>
        <w:spacing w:after="0"/>
        <w:jc w:val="right"/>
        <w:sectPr w:rsidR="00110066">
          <w:footerReference w:type="default" r:id="rId10"/>
          <w:pgSz w:w="16840" w:h="11920" w:orient="landscape"/>
          <w:pgMar w:top="1080" w:right="1520" w:bottom="280" w:left="1520" w:header="0" w:footer="0" w:gutter="0"/>
          <w:cols w:space="720"/>
        </w:sectPr>
      </w:pPr>
    </w:p>
    <w:p w:rsidR="00110066" w:rsidRDefault="00C12191">
      <w:pPr>
        <w:spacing w:after="0" w:line="426" w:lineRule="exact"/>
        <w:ind w:left="134" w:right="-20"/>
        <w:rPr>
          <w:rFonts w:ascii="Microsoft JhengHei" w:eastAsia="Microsoft JhengHei" w:hAnsi="Microsoft JhengHei" w:cs="Microsoft JhengHei"/>
          <w:sz w:val="32"/>
          <w:szCs w:val="32"/>
        </w:rPr>
      </w:pPr>
      <w:proofErr w:type="spellStart"/>
      <w:r>
        <w:rPr>
          <w:rFonts w:ascii="Microsoft JhengHei" w:eastAsia="Microsoft JhengHei" w:hAnsi="Microsoft JhengHei" w:cs="Microsoft JhengHei"/>
          <w:position w:val="-4"/>
          <w:sz w:val="32"/>
          <w:szCs w:val="32"/>
        </w:rPr>
        <w:lastRenderedPageBreak/>
        <w:t>附件</w:t>
      </w:r>
      <w:proofErr w:type="spellEnd"/>
      <w:r>
        <w:rPr>
          <w:rFonts w:ascii="Microsoft JhengHei" w:eastAsia="Microsoft JhengHei" w:hAnsi="Microsoft JhengHei" w:cs="Microsoft JhengHei"/>
          <w:spacing w:val="-4"/>
          <w:position w:val="-4"/>
          <w:sz w:val="32"/>
          <w:szCs w:val="32"/>
        </w:rPr>
        <w:t xml:space="preserve"> </w:t>
      </w:r>
      <w:r>
        <w:rPr>
          <w:rFonts w:ascii="Microsoft JhengHei" w:eastAsia="Microsoft JhengHei" w:hAnsi="Microsoft JhengHei" w:cs="Microsoft JhengHei"/>
          <w:position w:val="-4"/>
          <w:sz w:val="32"/>
          <w:szCs w:val="32"/>
        </w:rPr>
        <w:t>2</w:t>
      </w:r>
    </w:p>
    <w:p w:rsidR="00110066" w:rsidRDefault="00110066">
      <w:pPr>
        <w:spacing w:before="4" w:after="0" w:line="150" w:lineRule="exact"/>
        <w:rPr>
          <w:sz w:val="15"/>
          <w:szCs w:val="15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Pr="00C12191" w:rsidRDefault="00C12191">
      <w:pPr>
        <w:spacing w:after="0" w:line="549" w:lineRule="exact"/>
        <w:ind w:left="1353" w:right="1329"/>
        <w:jc w:val="center"/>
        <w:rPr>
          <w:rFonts w:asciiTheme="minorEastAsia" w:hAnsiTheme="minorEastAsia" w:cs="Microsoft JhengHei"/>
          <w:b/>
          <w:sz w:val="44"/>
          <w:szCs w:val="44"/>
          <w:lang w:eastAsia="zh-CN"/>
        </w:rPr>
      </w:pPr>
      <w:r w:rsidRPr="00C12191">
        <w:rPr>
          <w:rFonts w:asciiTheme="minorEastAsia" w:hAnsiTheme="minorEastAsia" w:cs="Microsoft JhengHei"/>
          <w:b/>
          <w:spacing w:val="3"/>
          <w:w w:val="99"/>
          <w:sz w:val="44"/>
          <w:szCs w:val="44"/>
          <w:lang w:eastAsia="zh-CN"/>
        </w:rPr>
        <w:t>河北省引进留学人员资助项</w:t>
      </w:r>
      <w:r w:rsidRPr="00C12191">
        <w:rPr>
          <w:rFonts w:asciiTheme="minorEastAsia" w:hAnsiTheme="minorEastAsia" w:cs="Microsoft JhengHei"/>
          <w:b/>
          <w:w w:val="99"/>
          <w:sz w:val="44"/>
          <w:szCs w:val="44"/>
          <w:lang w:eastAsia="zh-CN"/>
        </w:rPr>
        <w:t>目</w:t>
      </w:r>
    </w:p>
    <w:p w:rsidR="00110066" w:rsidRPr="00C12191" w:rsidRDefault="00C12191">
      <w:pPr>
        <w:spacing w:after="0" w:line="624" w:lineRule="exact"/>
        <w:ind w:left="3559" w:right="3540"/>
        <w:jc w:val="center"/>
        <w:rPr>
          <w:rFonts w:asciiTheme="minorEastAsia" w:hAnsiTheme="minorEastAsia" w:cs="Microsoft JhengHei"/>
          <w:b/>
          <w:sz w:val="44"/>
          <w:szCs w:val="44"/>
          <w:lang w:eastAsia="zh-CN"/>
        </w:rPr>
      </w:pPr>
      <w:r w:rsidRPr="00C12191">
        <w:rPr>
          <w:rFonts w:asciiTheme="minorEastAsia" w:hAnsiTheme="minorEastAsia" w:cs="Microsoft JhengHei"/>
          <w:b/>
          <w:spacing w:val="3"/>
          <w:w w:val="99"/>
          <w:position w:val="-1"/>
          <w:sz w:val="44"/>
          <w:szCs w:val="44"/>
          <w:lang w:eastAsia="zh-CN"/>
        </w:rPr>
        <w:t>申请</w:t>
      </w:r>
      <w:r w:rsidRPr="00C12191">
        <w:rPr>
          <w:rFonts w:asciiTheme="minorEastAsia" w:hAnsiTheme="minorEastAsia" w:cs="Microsoft JhengHei"/>
          <w:b/>
          <w:w w:val="99"/>
          <w:position w:val="-1"/>
          <w:sz w:val="44"/>
          <w:szCs w:val="44"/>
          <w:lang w:eastAsia="zh-CN"/>
        </w:rPr>
        <w:t>表</w:t>
      </w: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before="18" w:after="0" w:line="280" w:lineRule="exact"/>
        <w:rPr>
          <w:sz w:val="28"/>
          <w:szCs w:val="28"/>
          <w:lang w:eastAsia="zh-CN"/>
        </w:rPr>
      </w:pPr>
    </w:p>
    <w:p w:rsidR="00C12191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 w:hint="eastAsia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申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请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人姓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名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：</w:t>
      </w:r>
    </w:p>
    <w:p w:rsidR="00C12191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 w:hint="eastAsia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项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目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课题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名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称：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</w:p>
    <w:p w:rsidR="00C12191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 w:hint="eastAsia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工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作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单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位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（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盖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章）：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单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位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开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户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银行：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</w:p>
    <w:p w:rsidR="00C12191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 w:hint="eastAsia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单位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开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户名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称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：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</w:p>
    <w:p w:rsidR="00C12191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 w:hint="eastAsia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开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户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银行账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号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：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</w:p>
    <w:p w:rsidR="00C12191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 w:hint="eastAsia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开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户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银行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联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行号：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 xml:space="preserve"> </w:t>
      </w:r>
    </w:p>
    <w:p w:rsidR="00110066" w:rsidRPr="00C12191" w:rsidRDefault="00C12191">
      <w:pPr>
        <w:spacing w:after="0" w:line="272" w:lineRule="auto"/>
        <w:ind w:left="2023" w:right="3541"/>
        <w:rPr>
          <w:rFonts w:asciiTheme="minorEastAsia" w:hAnsiTheme="minorEastAsia" w:cs="Microsoft JhengHei"/>
          <w:sz w:val="32"/>
          <w:szCs w:val="32"/>
          <w:lang w:eastAsia="zh-CN"/>
        </w:rPr>
      </w:pP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单位主</w:t>
      </w:r>
      <w:r w:rsidRPr="00C12191">
        <w:rPr>
          <w:rFonts w:asciiTheme="minorEastAsia" w:hAnsiTheme="minorEastAsia" w:cs="Microsoft JhengHei"/>
          <w:spacing w:val="3"/>
          <w:sz w:val="32"/>
          <w:szCs w:val="32"/>
          <w:lang w:eastAsia="zh-CN"/>
        </w:rPr>
        <w:t>管</w:t>
      </w:r>
      <w:r w:rsidRPr="00C12191">
        <w:rPr>
          <w:rFonts w:asciiTheme="minorEastAsia" w:hAnsiTheme="minorEastAsia" w:cs="Microsoft JhengHei"/>
          <w:sz w:val="32"/>
          <w:szCs w:val="32"/>
          <w:lang w:eastAsia="zh-CN"/>
        </w:rPr>
        <w:t>部门：</w:t>
      </w:r>
    </w:p>
    <w:p w:rsidR="00110066" w:rsidRPr="00C12191" w:rsidRDefault="00110066">
      <w:pPr>
        <w:spacing w:after="0" w:line="200" w:lineRule="exact"/>
        <w:rPr>
          <w:rFonts w:asciiTheme="minorEastAsia" w:hAnsiTheme="minorEastAsia"/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before="6" w:after="0" w:line="260" w:lineRule="exact"/>
        <w:rPr>
          <w:sz w:val="26"/>
          <w:szCs w:val="26"/>
          <w:lang w:eastAsia="zh-CN"/>
        </w:rPr>
      </w:pPr>
    </w:p>
    <w:p w:rsidR="00110066" w:rsidRDefault="00C12191">
      <w:pPr>
        <w:spacing w:after="0" w:line="578" w:lineRule="exact"/>
        <w:ind w:left="1705" w:right="1688"/>
        <w:jc w:val="center"/>
        <w:rPr>
          <w:rFonts w:ascii="Microsoft JhengHei" w:eastAsia="Microsoft JhengHei" w:hAnsi="Microsoft JhengHei" w:cs="Microsoft JhengHei"/>
          <w:sz w:val="36"/>
          <w:szCs w:val="36"/>
          <w:lang w:eastAsia="zh-CN"/>
        </w:rPr>
      </w:pPr>
      <w:r>
        <w:rPr>
          <w:rFonts w:ascii="Microsoft JhengHei" w:eastAsia="Microsoft JhengHei" w:hAnsi="Microsoft JhengHei" w:cs="Microsoft JhengHei"/>
          <w:position w:val="-6"/>
          <w:sz w:val="36"/>
          <w:szCs w:val="36"/>
          <w:lang w:eastAsia="zh-CN"/>
        </w:rPr>
        <w:t>河北省人力资源和社会保障厅制</w:t>
      </w:r>
    </w:p>
    <w:p w:rsidR="00110066" w:rsidRDefault="00110066">
      <w:pPr>
        <w:spacing w:before="7" w:after="0" w:line="190" w:lineRule="exact"/>
        <w:rPr>
          <w:sz w:val="19"/>
          <w:szCs w:val="19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C12191">
      <w:pPr>
        <w:spacing w:before="32" w:after="0" w:line="240" w:lineRule="auto"/>
        <w:ind w:left="134" w:right="-2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—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6 —</w:t>
      </w:r>
    </w:p>
    <w:p w:rsidR="00110066" w:rsidRDefault="00110066">
      <w:pPr>
        <w:spacing w:after="0"/>
        <w:rPr>
          <w:lang w:eastAsia="zh-CN"/>
        </w:rPr>
        <w:sectPr w:rsidR="00110066">
          <w:footerReference w:type="even" r:id="rId11"/>
          <w:pgSz w:w="11920" w:h="16840"/>
          <w:pgMar w:top="1540" w:right="1680" w:bottom="280" w:left="1680" w:header="13616" w:footer="0" w:gutter="0"/>
          <w:cols w:space="720"/>
        </w:sectPr>
      </w:pPr>
    </w:p>
    <w:p w:rsidR="00110066" w:rsidRPr="00C12191" w:rsidRDefault="00C12191">
      <w:pPr>
        <w:spacing w:after="0" w:line="405" w:lineRule="exact"/>
        <w:ind w:left="234" w:right="-20"/>
        <w:rPr>
          <w:rFonts w:asciiTheme="minorEastAsia" w:hAnsiTheme="minorEastAsia" w:cs="Microsoft JhengHei"/>
          <w:b/>
          <w:sz w:val="28"/>
          <w:szCs w:val="28"/>
          <w:lang w:eastAsia="zh-CN"/>
        </w:rPr>
      </w:pPr>
      <w:r w:rsidRPr="00C12191">
        <w:rPr>
          <w:rFonts w:asciiTheme="minorEastAsia" w:hAnsiTheme="minorEastAsia" w:cs="Microsoft JhengHei"/>
          <w:b/>
          <w:position w:val="-1"/>
          <w:sz w:val="28"/>
          <w:szCs w:val="28"/>
          <w:lang w:eastAsia="zh-CN"/>
        </w:rPr>
        <w:lastRenderedPageBreak/>
        <w:t>一</w:t>
      </w:r>
      <w:r w:rsidRPr="00C12191">
        <w:rPr>
          <w:rFonts w:asciiTheme="minorEastAsia" w:hAnsiTheme="minorEastAsia" w:cs="Microsoft JhengHei"/>
          <w:b/>
          <w:spacing w:val="-3"/>
          <w:position w:val="-1"/>
          <w:sz w:val="28"/>
          <w:szCs w:val="28"/>
          <w:lang w:eastAsia="zh-CN"/>
        </w:rPr>
        <w:t>、</w:t>
      </w:r>
      <w:r w:rsidRPr="00C12191">
        <w:rPr>
          <w:rFonts w:asciiTheme="minorEastAsia" w:hAnsiTheme="minorEastAsia" w:cs="Microsoft JhengHei"/>
          <w:b/>
          <w:position w:val="-1"/>
          <w:sz w:val="28"/>
          <w:szCs w:val="28"/>
          <w:lang w:eastAsia="zh-CN"/>
        </w:rPr>
        <w:t>申请</w:t>
      </w:r>
      <w:r w:rsidRPr="00C12191">
        <w:rPr>
          <w:rFonts w:asciiTheme="minorEastAsia" w:hAnsiTheme="minorEastAsia" w:cs="Microsoft JhengHei"/>
          <w:b/>
          <w:spacing w:val="-3"/>
          <w:position w:val="-1"/>
          <w:sz w:val="28"/>
          <w:szCs w:val="28"/>
          <w:lang w:eastAsia="zh-CN"/>
        </w:rPr>
        <w:t>人</w:t>
      </w:r>
      <w:r w:rsidRPr="00C12191">
        <w:rPr>
          <w:rFonts w:asciiTheme="minorEastAsia" w:hAnsiTheme="minorEastAsia" w:cs="Microsoft JhengHei"/>
          <w:b/>
          <w:position w:val="-1"/>
          <w:sz w:val="28"/>
          <w:szCs w:val="28"/>
          <w:lang w:eastAsia="zh-CN"/>
        </w:rPr>
        <w:t>基本</w:t>
      </w:r>
      <w:r w:rsidRPr="00C12191">
        <w:rPr>
          <w:rFonts w:asciiTheme="minorEastAsia" w:hAnsiTheme="minorEastAsia" w:cs="Microsoft JhengHei"/>
          <w:b/>
          <w:spacing w:val="-3"/>
          <w:position w:val="-1"/>
          <w:sz w:val="28"/>
          <w:szCs w:val="28"/>
          <w:lang w:eastAsia="zh-CN"/>
        </w:rPr>
        <w:t>情</w:t>
      </w:r>
      <w:r w:rsidRPr="00C12191">
        <w:rPr>
          <w:rFonts w:asciiTheme="minorEastAsia" w:hAnsiTheme="minorEastAsia" w:cs="Microsoft JhengHei"/>
          <w:b/>
          <w:position w:val="-1"/>
          <w:sz w:val="28"/>
          <w:szCs w:val="28"/>
          <w:lang w:eastAsia="zh-CN"/>
        </w:rPr>
        <w:t>况</w:t>
      </w:r>
    </w:p>
    <w:p w:rsidR="00110066" w:rsidRDefault="00110066">
      <w:pPr>
        <w:spacing w:before="5" w:after="0" w:line="120" w:lineRule="exact"/>
        <w:rPr>
          <w:sz w:val="12"/>
          <w:szCs w:val="12"/>
          <w:lang w:eastAsia="zh-C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381"/>
        <w:gridCol w:w="310"/>
        <w:gridCol w:w="209"/>
        <w:gridCol w:w="141"/>
        <w:gridCol w:w="972"/>
        <w:gridCol w:w="105"/>
        <w:gridCol w:w="393"/>
        <w:gridCol w:w="270"/>
        <w:gridCol w:w="262"/>
        <w:gridCol w:w="108"/>
        <w:gridCol w:w="670"/>
        <w:gridCol w:w="56"/>
        <w:gridCol w:w="104"/>
        <w:gridCol w:w="110"/>
        <w:gridCol w:w="177"/>
        <w:gridCol w:w="383"/>
        <w:gridCol w:w="340"/>
        <w:gridCol w:w="180"/>
        <w:gridCol w:w="240"/>
        <w:gridCol w:w="180"/>
        <w:gridCol w:w="282"/>
        <w:gridCol w:w="138"/>
        <w:gridCol w:w="250"/>
        <w:gridCol w:w="113"/>
        <w:gridCol w:w="317"/>
        <w:gridCol w:w="280"/>
        <w:gridCol w:w="1190"/>
      </w:tblGrid>
      <w:tr w:rsidR="00110066">
        <w:trPr>
          <w:trHeight w:hRule="exact" w:val="502"/>
        </w:trPr>
        <w:tc>
          <w:tcPr>
            <w:tcW w:w="79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1" w:lineRule="exact"/>
              <w:ind w:left="14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013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768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1" w:lineRule="exact"/>
              <w:ind w:left="140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040" w:type="dxa"/>
            <w:gridSpan w:val="3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830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1" w:lineRule="exact"/>
              <w:ind w:left="170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1723" w:type="dxa"/>
            <w:gridSpan w:val="8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87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right w:val="single" w:sz="11" w:space="0" w:color="000000"/>
            </w:tcBorders>
          </w:tcPr>
          <w:p w:rsidR="00110066" w:rsidRDefault="00110066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110066" w:rsidRDefault="00110066">
            <w:pPr>
              <w:spacing w:before="9" w:after="0" w:line="200" w:lineRule="exact"/>
              <w:rPr>
                <w:sz w:val="20"/>
                <w:szCs w:val="20"/>
                <w:lang w:eastAsia="zh-CN"/>
              </w:rPr>
            </w:pPr>
          </w:p>
          <w:p w:rsidR="00110066" w:rsidRDefault="00C12191">
            <w:pPr>
              <w:spacing w:after="0" w:line="312" w:lineRule="exact"/>
              <w:ind w:left="127" w:right="98"/>
              <w:jc w:val="center"/>
              <w:rPr>
                <w:rFonts w:ascii="Microsoft JhengHei" w:eastAsia="Microsoft JhengHei" w:hAnsi="Microsoft JhengHei" w:cs="Microsoft JhengHei"/>
                <w:sz w:val="21"/>
                <w:szCs w:val="21"/>
                <w:lang w:eastAsia="zh-CN"/>
              </w:rPr>
            </w:pP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（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此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处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粘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贴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本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人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近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期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免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冠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彩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色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照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片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，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并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扫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描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输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入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电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子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文</w:t>
            </w:r>
            <w:r>
              <w:rPr>
                <w:rFonts w:ascii="Microsoft JhengHei" w:eastAsia="Microsoft JhengHei" w:hAnsi="Microsoft JhengHei" w:cs="Microsoft JhengHei"/>
                <w:spacing w:val="2"/>
                <w:w w:val="99"/>
                <w:sz w:val="21"/>
                <w:szCs w:val="21"/>
                <w:lang w:eastAsia="zh-CN"/>
              </w:rPr>
              <w:t>档</w:t>
            </w:r>
            <w:r>
              <w:rPr>
                <w:rFonts w:ascii="Microsoft JhengHei" w:eastAsia="Microsoft JhengHei" w:hAnsi="Microsoft JhengHei" w:cs="Microsoft JhengHei"/>
                <w:w w:val="99"/>
                <w:sz w:val="21"/>
                <w:szCs w:val="21"/>
                <w:lang w:eastAsia="zh-CN"/>
              </w:rPr>
              <w:t>）</w:t>
            </w:r>
          </w:p>
        </w:tc>
      </w:tr>
      <w:tr w:rsidR="00110066">
        <w:trPr>
          <w:trHeight w:hRule="exact" w:val="492"/>
        </w:trPr>
        <w:tc>
          <w:tcPr>
            <w:tcW w:w="1838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305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21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10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228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92"/>
        </w:trPr>
        <w:tc>
          <w:tcPr>
            <w:tcW w:w="1838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185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居民身份证号</w:t>
            </w:r>
            <w:proofErr w:type="spellEnd"/>
          </w:p>
        </w:tc>
        <w:tc>
          <w:tcPr>
            <w:tcW w:w="5333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634"/>
        </w:trPr>
        <w:tc>
          <w:tcPr>
            <w:tcW w:w="1838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04" w:lineRule="exact"/>
              <w:ind w:left="185" w:right="-20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毕业年月、学</w:t>
            </w:r>
          </w:p>
          <w:p w:rsidR="00110066" w:rsidRPr="00C12191" w:rsidRDefault="00C12191">
            <w:pPr>
              <w:spacing w:after="0" w:line="312" w:lineRule="exact"/>
              <w:ind w:left="185" w:right="-20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校，取得学位</w:t>
            </w:r>
          </w:p>
        </w:tc>
        <w:tc>
          <w:tcPr>
            <w:tcW w:w="5333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  <w:lang w:eastAsia="zh-CN"/>
              </w:rPr>
            </w:pPr>
          </w:p>
        </w:tc>
        <w:tc>
          <w:tcPr>
            <w:tcW w:w="178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>
            <w:pPr>
              <w:rPr>
                <w:lang w:eastAsia="zh-CN"/>
              </w:rPr>
            </w:pPr>
          </w:p>
        </w:tc>
      </w:tr>
      <w:tr w:rsidR="00110066">
        <w:trPr>
          <w:trHeight w:hRule="exact" w:val="634"/>
        </w:trPr>
        <w:tc>
          <w:tcPr>
            <w:tcW w:w="1838" w:type="dxa"/>
            <w:gridSpan w:val="5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03" w:lineRule="exact"/>
              <w:ind w:left="147" w:right="136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所学专业和从</w:t>
            </w:r>
            <w:proofErr w:type="spellEnd"/>
          </w:p>
          <w:p w:rsidR="00110066" w:rsidRPr="00C12191" w:rsidRDefault="00C12191">
            <w:pPr>
              <w:spacing w:after="0" w:line="312" w:lineRule="exact"/>
              <w:ind w:left="507" w:right="496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事专业</w:t>
            </w:r>
            <w:proofErr w:type="spellEnd"/>
          </w:p>
        </w:tc>
        <w:tc>
          <w:tcPr>
            <w:tcW w:w="395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03" w:lineRule="exact"/>
              <w:ind w:left="88" w:right="66"/>
              <w:jc w:val="center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行政职称和专</w:t>
            </w:r>
          </w:p>
          <w:p w:rsidR="00110066" w:rsidRPr="00C12191" w:rsidRDefault="00C12191">
            <w:pPr>
              <w:spacing w:after="0" w:line="312" w:lineRule="exact"/>
              <w:ind w:left="208" w:right="186"/>
              <w:jc w:val="center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  <w:t>业技术职务</w:t>
            </w:r>
          </w:p>
        </w:tc>
        <w:tc>
          <w:tcPr>
            <w:tcW w:w="14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>
            <w:pPr>
              <w:rPr>
                <w:lang w:eastAsia="zh-CN"/>
              </w:rPr>
            </w:pPr>
          </w:p>
        </w:tc>
      </w:tr>
      <w:tr w:rsidR="00110066">
        <w:trPr>
          <w:trHeight w:hRule="exact" w:val="492"/>
        </w:trPr>
        <w:tc>
          <w:tcPr>
            <w:tcW w:w="2915" w:type="dxa"/>
            <w:gridSpan w:val="7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123" w:right="-20"/>
              <w:rPr>
                <w:rFonts w:asciiTheme="minorEastAsia" w:hAnsiTheme="minorEastAsia" w:cs="Microsoft JhengHei"/>
                <w:sz w:val="24"/>
                <w:szCs w:val="24"/>
                <w:lang w:eastAsia="zh-CN"/>
              </w:rPr>
            </w:pPr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  <w:lang w:eastAsia="zh-CN"/>
              </w:rPr>
              <w:t>留学国别单位和起止年月</w:t>
            </w:r>
          </w:p>
        </w:tc>
        <w:tc>
          <w:tcPr>
            <w:tcW w:w="6043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110066">
        <w:trPr>
          <w:trHeight w:hRule="exact" w:val="492"/>
        </w:trPr>
        <w:tc>
          <w:tcPr>
            <w:tcW w:w="1488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130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现居住地址</w:t>
            </w:r>
            <w:proofErr w:type="spellEnd"/>
          </w:p>
        </w:tc>
        <w:tc>
          <w:tcPr>
            <w:tcW w:w="4480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107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228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92"/>
        </w:trPr>
        <w:tc>
          <w:tcPr>
            <w:tcW w:w="1488" w:type="dxa"/>
            <w:gridSpan w:val="3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250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235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22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4" w:after="0" w:line="100" w:lineRule="exact"/>
              <w:rPr>
                <w:rFonts w:asciiTheme="minorEastAsia" w:hAnsiTheme="minorEastAsia"/>
                <w:sz w:val="10"/>
                <w:szCs w:val="10"/>
              </w:rPr>
            </w:pPr>
          </w:p>
          <w:p w:rsidR="00110066" w:rsidRPr="00C12191" w:rsidRDefault="00C12191">
            <w:pPr>
              <w:spacing w:after="0" w:line="240" w:lineRule="auto"/>
              <w:ind w:left="284" w:right="-2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C12191">
              <w:rPr>
                <w:rFonts w:asciiTheme="minorEastAsia" w:hAnsiTheme="minorEastAsia" w:cs="Times New Roman"/>
                <w:sz w:val="24"/>
                <w:szCs w:val="24"/>
              </w:rPr>
              <w:t>E</w:t>
            </w:r>
            <w:r w:rsidRPr="00C12191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-</w:t>
            </w:r>
            <w:r w:rsidRPr="00C12191">
              <w:rPr>
                <w:rFonts w:asciiTheme="minorEastAsia" w:hAnsiTheme="minorEastAsia" w:cs="Times New Roman"/>
                <w:spacing w:val="1"/>
                <w:sz w:val="24"/>
                <w:szCs w:val="24"/>
              </w:rPr>
              <w:t>m</w:t>
            </w:r>
            <w:r w:rsidRPr="00C12191">
              <w:rPr>
                <w:rFonts w:asciiTheme="minorEastAsia" w:hAnsiTheme="minorEastAsia" w:cs="Times New Roman"/>
                <w:spacing w:val="-1"/>
                <w:sz w:val="24"/>
                <w:szCs w:val="24"/>
              </w:rPr>
              <w:t>a</w:t>
            </w:r>
            <w:r w:rsidRPr="00C12191">
              <w:rPr>
                <w:rFonts w:asciiTheme="minorEastAsia" w:hAnsiTheme="minorEastAsia" w:cs="Times New Roman"/>
                <w:spacing w:val="1"/>
                <w:sz w:val="24"/>
                <w:szCs w:val="24"/>
              </w:rPr>
              <w:t>i</w:t>
            </w:r>
            <w:r w:rsidRPr="00C12191">
              <w:rPr>
                <w:rFonts w:asciiTheme="minorEastAsia" w:hAnsiTheme="minorEastAsia" w:cs="Times New Roman"/>
                <w:sz w:val="24"/>
                <w:szCs w:val="24"/>
              </w:rPr>
              <w:t>l</w:t>
            </w:r>
          </w:p>
        </w:tc>
        <w:tc>
          <w:tcPr>
            <w:tcW w:w="3893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>
        <w:trPr>
          <w:trHeight w:hRule="exact" w:val="490"/>
        </w:trPr>
        <w:tc>
          <w:tcPr>
            <w:tcW w:w="8958" w:type="dxa"/>
            <w:gridSpan w:val="28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3586" w:right="3567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获科技奖励情况</w:t>
            </w:r>
            <w:proofErr w:type="spellEnd"/>
          </w:p>
        </w:tc>
      </w:tr>
      <w:tr w:rsidR="00110066">
        <w:trPr>
          <w:trHeight w:hRule="exact" w:val="489"/>
        </w:trPr>
        <w:tc>
          <w:tcPr>
            <w:tcW w:w="3308" w:type="dxa"/>
            <w:gridSpan w:val="8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920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获奖项目名称</w:t>
            </w:r>
            <w:proofErr w:type="spellEnd"/>
          </w:p>
        </w:tc>
        <w:tc>
          <w:tcPr>
            <w:tcW w:w="2660" w:type="dxa"/>
            <w:gridSpan w:val="11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84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奖励名称</w:t>
            </w:r>
            <w:proofErr w:type="spellEnd"/>
          </w:p>
        </w:tc>
        <w:tc>
          <w:tcPr>
            <w:tcW w:w="840" w:type="dxa"/>
            <w:gridSpan w:val="4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17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等级</w:t>
            </w:r>
            <w:proofErr w:type="spellEnd"/>
          </w:p>
        </w:tc>
        <w:tc>
          <w:tcPr>
            <w:tcW w:w="960" w:type="dxa"/>
            <w:gridSpan w:val="4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Default="00C12191">
            <w:pPr>
              <w:spacing w:after="0" w:line="389" w:lineRule="exact"/>
              <w:ind w:left="234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排名</w:t>
            </w:r>
            <w:proofErr w:type="spellEnd"/>
          </w:p>
        </w:tc>
        <w:tc>
          <w:tcPr>
            <w:tcW w:w="1190" w:type="dxa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C12191">
            <w:pPr>
              <w:spacing w:after="0" w:line="389" w:lineRule="exact"/>
              <w:ind w:left="109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获奖年度</w:t>
            </w:r>
            <w:proofErr w:type="spellEnd"/>
          </w:p>
        </w:tc>
      </w:tr>
      <w:tr w:rsidR="00110066">
        <w:trPr>
          <w:trHeight w:hRule="exact" w:val="492"/>
        </w:trPr>
        <w:tc>
          <w:tcPr>
            <w:tcW w:w="3308" w:type="dxa"/>
            <w:gridSpan w:val="8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266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Default="00110066"/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92"/>
        </w:trPr>
        <w:tc>
          <w:tcPr>
            <w:tcW w:w="3308" w:type="dxa"/>
            <w:gridSpan w:val="8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266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Default="00110066"/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90"/>
        </w:trPr>
        <w:tc>
          <w:tcPr>
            <w:tcW w:w="3308" w:type="dxa"/>
            <w:gridSpan w:val="8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2660" w:type="dxa"/>
            <w:gridSpan w:val="11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840" w:type="dxa"/>
            <w:gridSpan w:val="4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960" w:type="dxa"/>
            <w:gridSpan w:val="4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110066" w:rsidRDefault="00110066"/>
        </w:tc>
        <w:tc>
          <w:tcPr>
            <w:tcW w:w="1190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89"/>
        </w:trPr>
        <w:tc>
          <w:tcPr>
            <w:tcW w:w="8958" w:type="dxa"/>
            <w:gridSpan w:val="28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3706" w:right="3687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主要学术兼职</w:t>
            </w:r>
            <w:proofErr w:type="spellEnd"/>
          </w:p>
        </w:tc>
      </w:tr>
      <w:tr w:rsidR="00110066">
        <w:trPr>
          <w:trHeight w:hRule="exact" w:val="492"/>
        </w:trPr>
        <w:tc>
          <w:tcPr>
            <w:tcW w:w="4778" w:type="dxa"/>
            <w:gridSpan w:val="1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1616" w:right="1607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学术团体名称</w:t>
            </w:r>
            <w:proofErr w:type="spellEnd"/>
          </w:p>
        </w:tc>
        <w:tc>
          <w:tcPr>
            <w:tcW w:w="22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656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兼职时间</w:t>
            </w:r>
            <w:proofErr w:type="spellEnd"/>
          </w:p>
        </w:tc>
        <w:tc>
          <w:tcPr>
            <w:tcW w:w="19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C12191">
            <w:pPr>
              <w:spacing w:after="0" w:line="390" w:lineRule="exact"/>
              <w:ind w:left="464" w:right="-20"/>
              <w:rPr>
                <w:rFonts w:ascii="Microsoft JhengHei" w:eastAsia="Microsoft JhengHei" w:hAnsi="Microsoft JhengHei" w:cs="Microsoft JhengHei"/>
                <w:sz w:val="24"/>
                <w:szCs w:val="24"/>
              </w:rPr>
            </w:pPr>
            <w:proofErr w:type="spellStart"/>
            <w:r>
              <w:rPr>
                <w:rFonts w:ascii="Microsoft JhengHei" w:eastAsia="Microsoft JhengHei" w:hAnsi="Microsoft JhengHei" w:cs="Microsoft JhengHei"/>
                <w:position w:val="-2"/>
                <w:sz w:val="24"/>
                <w:szCs w:val="24"/>
              </w:rPr>
              <w:t>兼任职务</w:t>
            </w:r>
            <w:proofErr w:type="spellEnd"/>
          </w:p>
        </w:tc>
      </w:tr>
      <w:tr w:rsidR="00110066">
        <w:trPr>
          <w:trHeight w:hRule="exact" w:val="492"/>
        </w:trPr>
        <w:tc>
          <w:tcPr>
            <w:tcW w:w="4778" w:type="dxa"/>
            <w:gridSpan w:val="1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22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9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92"/>
        </w:trPr>
        <w:tc>
          <w:tcPr>
            <w:tcW w:w="4778" w:type="dxa"/>
            <w:gridSpan w:val="1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22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9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90"/>
        </w:trPr>
        <w:tc>
          <w:tcPr>
            <w:tcW w:w="4778" w:type="dxa"/>
            <w:gridSpan w:val="14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2280" w:type="dxa"/>
            <w:gridSpan w:val="10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900" w:type="dxa"/>
            <w:gridSpan w:val="4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489"/>
        </w:trPr>
        <w:tc>
          <w:tcPr>
            <w:tcW w:w="1697" w:type="dxa"/>
            <w:gridSpan w:val="4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113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工作单位名称</w:t>
            </w:r>
            <w:proofErr w:type="spellEnd"/>
          </w:p>
        </w:tc>
        <w:tc>
          <w:tcPr>
            <w:tcW w:w="2977" w:type="dxa"/>
            <w:gridSpan w:val="9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14" w:type="dxa"/>
            <w:gridSpan w:val="8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0" w:lineRule="exact"/>
              <w:ind w:left="131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上级主管部门</w:t>
            </w:r>
            <w:proofErr w:type="spellEnd"/>
          </w:p>
        </w:tc>
        <w:tc>
          <w:tcPr>
            <w:tcW w:w="2570" w:type="dxa"/>
            <w:gridSpan w:val="7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634"/>
        </w:trPr>
        <w:tc>
          <w:tcPr>
            <w:tcW w:w="169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before="46" w:after="0" w:line="240" w:lineRule="auto"/>
              <w:ind w:left="233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地址及邮编</w:t>
            </w:r>
            <w:proofErr w:type="spellEnd"/>
          </w:p>
        </w:tc>
        <w:tc>
          <w:tcPr>
            <w:tcW w:w="297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1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03" w:lineRule="exact"/>
              <w:ind w:left="81" w:right="63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经办人姓名</w:t>
            </w:r>
            <w:proofErr w:type="spellEnd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、</w:t>
            </w:r>
          </w:p>
          <w:p w:rsidR="00110066" w:rsidRPr="00C12191" w:rsidRDefault="00C12191">
            <w:pPr>
              <w:spacing w:after="0" w:line="312" w:lineRule="exact"/>
              <w:ind w:left="573" w:right="555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257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Default="00110066"/>
        </w:tc>
      </w:tr>
      <w:tr w:rsidR="00110066">
        <w:trPr>
          <w:trHeight w:hRule="exact" w:val="632"/>
        </w:trPr>
        <w:tc>
          <w:tcPr>
            <w:tcW w:w="1697" w:type="dxa"/>
            <w:gridSpan w:val="4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05" w:lineRule="exact"/>
              <w:ind w:left="9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pacing w:val="7"/>
                <w:sz w:val="24"/>
                <w:szCs w:val="24"/>
              </w:rPr>
              <w:t>经</w:t>
            </w:r>
            <w:r w:rsidRPr="00C12191">
              <w:rPr>
                <w:rFonts w:asciiTheme="minorEastAsia" w:hAnsiTheme="minorEastAsia" w:cs="Microsoft JhengHei"/>
                <w:spacing w:val="10"/>
                <w:sz w:val="24"/>
                <w:szCs w:val="24"/>
              </w:rPr>
              <w:t>办</w:t>
            </w:r>
            <w:r w:rsidRPr="00C12191">
              <w:rPr>
                <w:rFonts w:asciiTheme="minorEastAsia" w:hAnsiTheme="minorEastAsia" w:cs="Microsoft JhengHei"/>
                <w:spacing w:val="7"/>
                <w:sz w:val="24"/>
                <w:szCs w:val="24"/>
              </w:rPr>
              <w:t>人电</w:t>
            </w:r>
            <w:r w:rsidRPr="00C12191">
              <w:rPr>
                <w:rFonts w:asciiTheme="minorEastAsia" w:hAnsiTheme="minorEastAsia" w:cs="Microsoft JhengHei"/>
                <w:spacing w:val="10"/>
                <w:sz w:val="24"/>
                <w:szCs w:val="24"/>
              </w:rPr>
              <w:t>子</w:t>
            </w: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信</w:t>
            </w:r>
            <w:proofErr w:type="spellEnd"/>
          </w:p>
          <w:p w:rsidR="00110066" w:rsidRPr="00C12191" w:rsidRDefault="00C12191">
            <w:pPr>
              <w:spacing w:after="0" w:line="312" w:lineRule="exact"/>
              <w:ind w:left="9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箱</w:t>
            </w:r>
          </w:p>
        </w:tc>
        <w:tc>
          <w:tcPr>
            <w:tcW w:w="7261" w:type="dxa"/>
            <w:gridSpan w:val="24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11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>
        <w:trPr>
          <w:trHeight w:hRule="exact" w:val="1567"/>
        </w:trPr>
        <w:tc>
          <w:tcPr>
            <w:tcW w:w="1697" w:type="dxa"/>
            <w:gridSpan w:val="4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6" w:after="0" w:line="110" w:lineRule="exact"/>
              <w:rPr>
                <w:rFonts w:asciiTheme="minorEastAsia" w:hAnsiTheme="minorEastAsia"/>
                <w:sz w:val="11"/>
                <w:szCs w:val="11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C12191">
            <w:pPr>
              <w:spacing w:after="0" w:line="240" w:lineRule="auto"/>
              <w:ind w:left="113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4"/>
                <w:szCs w:val="24"/>
              </w:rPr>
              <w:t>项目课题名称</w:t>
            </w:r>
            <w:proofErr w:type="spellEnd"/>
          </w:p>
        </w:tc>
        <w:tc>
          <w:tcPr>
            <w:tcW w:w="7261" w:type="dxa"/>
            <w:gridSpan w:val="24"/>
            <w:tcBorders>
              <w:top w:val="single" w:sz="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>
        <w:trPr>
          <w:trHeight w:hRule="exact" w:val="502"/>
        </w:trPr>
        <w:tc>
          <w:tcPr>
            <w:tcW w:w="1178" w:type="dxa"/>
            <w:gridSpan w:val="2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94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申报类别</w:t>
            </w:r>
            <w:proofErr w:type="spellEnd"/>
          </w:p>
        </w:tc>
        <w:tc>
          <w:tcPr>
            <w:tcW w:w="2662" w:type="dxa"/>
            <w:gridSpan w:val="8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110066" w:rsidRPr="00C12191" w:rsidRDefault="00C12191">
            <w:pPr>
              <w:tabs>
                <w:tab w:val="left" w:pos="1160"/>
                <w:tab w:val="left" w:pos="1880"/>
              </w:tabs>
              <w:spacing w:after="0" w:line="389" w:lineRule="exact"/>
              <w:ind w:left="339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优秀</w:t>
            </w:r>
            <w:proofErr w:type="spellEnd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ab/>
            </w: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启动</w:t>
            </w:r>
            <w:proofErr w:type="spellEnd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ab/>
            </w: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小额</w:t>
            </w:r>
            <w:proofErr w:type="spellEnd"/>
          </w:p>
        </w:tc>
        <w:tc>
          <w:tcPr>
            <w:tcW w:w="2368" w:type="dxa"/>
            <w:gridSpan w:val="10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89" w:lineRule="exact"/>
              <w:ind w:left="459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现有资金情况</w:t>
            </w:r>
            <w:proofErr w:type="spellEnd"/>
          </w:p>
        </w:tc>
        <w:tc>
          <w:tcPr>
            <w:tcW w:w="2750" w:type="dxa"/>
            <w:gridSpan w:val="8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110066" w:rsidRDefault="00110066"/>
        </w:tc>
      </w:tr>
    </w:tbl>
    <w:p w:rsidR="00110066" w:rsidRDefault="00110066">
      <w:pPr>
        <w:spacing w:after="0"/>
        <w:sectPr w:rsidR="00110066">
          <w:footerReference w:type="default" r:id="rId12"/>
          <w:pgSz w:w="11920" w:h="16840"/>
          <w:pgMar w:top="1520" w:right="1120" w:bottom="1160" w:left="1580" w:header="0" w:footer="972" w:gutter="0"/>
          <w:pgNumType w:start="7"/>
          <w:cols w:space="720"/>
        </w:sectPr>
      </w:pPr>
    </w:p>
    <w:p w:rsidR="00110066" w:rsidRPr="00C12191" w:rsidRDefault="00C12191">
      <w:pPr>
        <w:tabs>
          <w:tab w:val="left" w:pos="1280"/>
        </w:tabs>
        <w:spacing w:before="30" w:after="0" w:line="240" w:lineRule="auto"/>
        <w:ind w:right="725"/>
        <w:jc w:val="right"/>
        <w:rPr>
          <w:rFonts w:asciiTheme="minorEastAsia" w:hAnsiTheme="minorEastAsia" w:cs="SimSun-ExtB"/>
          <w:b/>
          <w:sz w:val="26"/>
          <w:szCs w:val="26"/>
          <w:lang w:eastAsia="zh-CN"/>
        </w:rPr>
      </w:pPr>
      <w:r w:rsidRPr="00C12191">
        <w:rPr>
          <w:rFonts w:asciiTheme="minorEastAsia" w:hAnsiTheme="minorEastAsia" w:cs="宋体" w:hint="eastAsia"/>
          <w:b/>
          <w:sz w:val="28"/>
          <w:szCs w:val="28"/>
          <w:lang w:eastAsia="zh-CN"/>
        </w:rPr>
        <w:lastRenderedPageBreak/>
        <w:t>二、申请人在国内外学习、进修、工作业绩简介（限</w:t>
      </w:r>
      <w:r w:rsidRPr="00C12191">
        <w:rPr>
          <w:rFonts w:asciiTheme="minorEastAsia" w:hAnsiTheme="minorEastAsia" w:cs="TimesNewRomanPSMT"/>
          <w:b/>
          <w:sz w:val="28"/>
          <w:szCs w:val="28"/>
          <w:lang w:eastAsia="zh-CN"/>
        </w:rPr>
        <w:t xml:space="preserve">2000 </w:t>
      </w:r>
      <w:r w:rsidRPr="00C12191">
        <w:rPr>
          <w:rFonts w:asciiTheme="minorEastAsia" w:hAnsiTheme="minorEastAsia" w:cs="宋体" w:hint="eastAsia"/>
          <w:b/>
          <w:sz w:val="28"/>
          <w:szCs w:val="28"/>
          <w:lang w:eastAsia="zh-CN"/>
        </w:rPr>
        <w:t>字）</w:t>
      </w:r>
    </w:p>
    <w:p w:rsidR="00110066" w:rsidRDefault="00110066">
      <w:pPr>
        <w:spacing w:after="0" w:line="100" w:lineRule="exact"/>
        <w:rPr>
          <w:sz w:val="10"/>
          <w:szCs w:val="10"/>
          <w:lang w:eastAsia="zh-CN"/>
        </w:rPr>
      </w:pPr>
    </w:p>
    <w:tbl>
      <w:tblPr>
        <w:tblStyle w:val="a4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776"/>
      </w:tblGrid>
      <w:tr w:rsidR="00C12191" w:rsidTr="00C12191">
        <w:tc>
          <w:tcPr>
            <w:tcW w:w="8776" w:type="dxa"/>
          </w:tcPr>
          <w:p w:rsidR="00C12191" w:rsidRPr="00C12191" w:rsidRDefault="00C12191" w:rsidP="00C12191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sz w:val="24"/>
                <w:szCs w:val="24"/>
                <w:lang w:eastAsia="zh-CN"/>
              </w:rPr>
            </w:pPr>
            <w:r w:rsidRPr="00C12191">
              <w:rPr>
                <w:rFonts w:ascii="仿宋_GB2312" w:eastAsia="仿宋_GB2312" w:cs="TimesNewRomanPSMT" w:hint="eastAsia"/>
                <w:sz w:val="24"/>
                <w:szCs w:val="24"/>
                <w:lang w:eastAsia="zh-CN"/>
              </w:rPr>
              <w:t>1</w:t>
            </w:r>
            <w:r w:rsidRPr="00C12191">
              <w:rPr>
                <w:rFonts w:ascii="仿宋_GB2312" w:eastAsia="仿宋_GB2312" w:cs="宋体" w:hint="eastAsia"/>
                <w:sz w:val="24"/>
                <w:szCs w:val="24"/>
                <w:lang w:eastAsia="zh-CN"/>
              </w:rPr>
              <w:t>、申请人学习、进修、工作情况；</w:t>
            </w:r>
          </w:p>
          <w:p w:rsidR="00C12191" w:rsidRPr="00C12191" w:rsidRDefault="00C12191" w:rsidP="00C12191">
            <w:pPr>
              <w:autoSpaceDE w:val="0"/>
              <w:autoSpaceDN w:val="0"/>
              <w:adjustRightInd w:val="0"/>
              <w:rPr>
                <w:rFonts w:ascii="仿宋_GB2312" w:eastAsia="仿宋_GB2312" w:cs="宋体" w:hint="eastAsia"/>
                <w:sz w:val="24"/>
                <w:szCs w:val="24"/>
                <w:lang w:eastAsia="zh-CN"/>
              </w:rPr>
            </w:pPr>
            <w:r w:rsidRPr="00C12191">
              <w:rPr>
                <w:rFonts w:ascii="仿宋_GB2312" w:eastAsia="仿宋_GB2312" w:cs="TimesNewRomanPSMT" w:hint="eastAsia"/>
                <w:sz w:val="24"/>
                <w:szCs w:val="24"/>
                <w:lang w:eastAsia="zh-CN"/>
              </w:rPr>
              <w:t>2</w:t>
            </w:r>
            <w:r w:rsidRPr="00C12191">
              <w:rPr>
                <w:rFonts w:ascii="仿宋_GB2312" w:eastAsia="仿宋_GB2312" w:cs="宋体" w:hint="eastAsia"/>
                <w:sz w:val="24"/>
                <w:szCs w:val="24"/>
                <w:lang w:eastAsia="zh-CN"/>
              </w:rPr>
              <w:t>、最能代表申请人贡献和水平的论文、著作、设计、专利等，并注明发表时间、</w:t>
            </w:r>
          </w:p>
          <w:p w:rsidR="00C12191" w:rsidRPr="00C12191" w:rsidRDefault="00C12191" w:rsidP="00C12191">
            <w:pPr>
              <w:tabs>
                <w:tab w:val="left" w:pos="1280"/>
              </w:tabs>
              <w:spacing w:before="30"/>
              <w:ind w:right="725"/>
              <w:rPr>
                <w:rFonts w:ascii="宋体" w:eastAsia="宋体" w:cs="宋体" w:hint="eastAsia"/>
                <w:sz w:val="28"/>
                <w:szCs w:val="28"/>
                <w:lang w:eastAsia="zh-CN"/>
              </w:rPr>
            </w:pPr>
            <w:r w:rsidRPr="00C12191">
              <w:rPr>
                <w:rFonts w:ascii="仿宋_GB2312" w:eastAsia="仿宋_GB2312" w:cs="宋体" w:hint="eastAsia"/>
                <w:sz w:val="24"/>
                <w:szCs w:val="24"/>
                <w:lang w:eastAsia="zh-CN"/>
              </w:rPr>
              <w:t>刊物名称、专利号等。</w:t>
            </w:r>
          </w:p>
        </w:tc>
      </w:tr>
      <w:tr w:rsidR="00C12191" w:rsidTr="00C12191">
        <w:trPr>
          <w:trHeight w:val="12466"/>
        </w:trPr>
        <w:tc>
          <w:tcPr>
            <w:tcW w:w="8776" w:type="dxa"/>
          </w:tcPr>
          <w:p w:rsidR="00C12191" w:rsidRDefault="00C12191" w:rsidP="00C12191">
            <w:pPr>
              <w:tabs>
                <w:tab w:val="left" w:pos="1280"/>
              </w:tabs>
              <w:spacing w:before="30"/>
              <w:ind w:right="725"/>
              <w:jc w:val="right"/>
              <w:rPr>
                <w:rFonts w:ascii="宋体" w:eastAsia="宋体" w:cs="宋体" w:hint="eastAsia"/>
                <w:sz w:val="28"/>
                <w:szCs w:val="28"/>
                <w:lang w:eastAsia="zh-CN"/>
              </w:rPr>
            </w:pPr>
          </w:p>
        </w:tc>
      </w:tr>
    </w:tbl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 w:line="200" w:lineRule="exact"/>
        <w:rPr>
          <w:sz w:val="20"/>
          <w:szCs w:val="20"/>
          <w:lang w:eastAsia="zh-CN"/>
        </w:rPr>
      </w:pPr>
    </w:p>
    <w:p w:rsidR="00110066" w:rsidRDefault="00110066">
      <w:pPr>
        <w:spacing w:after="0"/>
        <w:sectPr w:rsidR="00110066">
          <w:footerReference w:type="even" r:id="rId13"/>
          <w:pgSz w:w="11920" w:h="16840"/>
          <w:pgMar w:top="1520" w:right="1680" w:bottom="280" w:left="1680" w:header="13616" w:footer="0" w:gutter="0"/>
          <w:cols w:space="720"/>
        </w:sectPr>
      </w:pPr>
    </w:p>
    <w:p w:rsidR="00110066" w:rsidRDefault="00C12191">
      <w:pPr>
        <w:spacing w:after="0" w:line="405" w:lineRule="exact"/>
        <w:ind w:left="134" w:right="-20"/>
        <w:rPr>
          <w:rFonts w:ascii="Microsoft JhengHei" w:eastAsia="Microsoft JhengHei" w:hAnsi="Microsoft JhengHei" w:cs="Microsoft JhengHei"/>
          <w:sz w:val="28"/>
          <w:szCs w:val="28"/>
          <w:lang w:eastAsia="zh-CN"/>
        </w:rPr>
      </w:pPr>
      <w:r w:rsidRPr="00C12191">
        <w:rPr>
          <w:rFonts w:eastAsiaTheme="minorHAnsi"/>
          <w:b/>
        </w:rPr>
        <w:lastRenderedPageBreak/>
        <w:pict>
          <v:group id="_x0000_s1026" style="position:absolute;left:0;text-align:left;margin-left:84.45pt;margin-top:95.45pt;width:425.7pt;height:656.9pt;z-index:-1938;mso-position-horizontal-relative:page;mso-position-vertical-relative:page" coordorigin="1696,2059" coordsize="8514,13138">
            <v:group id="_x0000_s1035" style="position:absolute;left:1701;top:2069;width:8505;height:2" coordorigin="1701,2069" coordsize="8505,2">
              <v:shape id="_x0000_s1036" style="position:absolute;left:1701;top:2069;width:8505;height:2" coordorigin="1701,2069" coordsize="8505,0" path="m1701,2069r8505,e" filled="f" strokeweight=".48pt">
                <v:path arrowok="t"/>
              </v:shape>
            </v:group>
            <v:group id="_x0000_s1033" style="position:absolute;left:1701;top:3639;width:8505;height:2" coordorigin="1701,3639" coordsize="8505,2">
              <v:shape id="_x0000_s1034" style="position:absolute;left:1701;top:3639;width:8505;height:2" coordorigin="1701,3639" coordsize="8505,0" path="m1701,3639r8505,e" filled="f" strokeweight=".48pt">
                <v:path arrowok="t"/>
              </v:shape>
            </v:group>
            <v:group id="_x0000_s1031" style="position:absolute;left:1701;top:15193;width:8505;height:2" coordorigin="1701,15193" coordsize="8505,2">
              <v:shape id="_x0000_s1032" style="position:absolute;left:1701;top:15193;width:8505;height:2" coordorigin="1701,15193" coordsize="8505,0" path="m1701,15193r8505,e" filled="f" strokeweight=".48pt">
                <v:path arrowok="t"/>
              </v:shape>
            </v:group>
            <v:group id="_x0000_s1029" style="position:absolute;left:1706;top:2064;width:2;height:13124" coordorigin="1706,2064" coordsize="2,13124">
              <v:shape id="_x0000_s1030" style="position:absolute;left:1706;top:2064;width:2;height:13124" coordorigin="1706,2064" coordsize="0,13124" path="m1706,2064r,13124e" filled="f" strokeweight=".48pt">
                <v:path arrowok="t"/>
              </v:shape>
            </v:group>
            <v:group id="_x0000_s1027" style="position:absolute;left:10201;top:2064;width:2;height:13124" coordorigin="10201,2064" coordsize="2,13124">
              <v:shape id="_x0000_s1028" style="position:absolute;left:10201;top:2064;width:2;height:13124" coordorigin="10201,2064" coordsize="0,13124" path="m10201,2064r,13124e" filled="f" strokeweight=".48pt">
                <v:path arrowok="t"/>
              </v:shape>
            </v:group>
            <w10:wrap anchorx="page" anchory="page"/>
          </v:group>
        </w:pic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三</w:t>
      </w:r>
      <w:r w:rsidRPr="00C12191">
        <w:rPr>
          <w:rFonts w:ascii="Microsoft JhengHei" w:eastAsia="Microsoft JhengHei" w:hAnsi="Microsoft JhengHei" w:cs="Microsoft JhengHei"/>
          <w:b/>
          <w:spacing w:val="-3"/>
          <w:position w:val="-1"/>
          <w:sz w:val="28"/>
          <w:szCs w:val="28"/>
          <w:lang w:eastAsia="zh-CN"/>
        </w:rPr>
        <w:t>、</w: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申请</w:t>
      </w:r>
      <w:r w:rsidRPr="00C12191">
        <w:rPr>
          <w:rFonts w:ascii="Microsoft JhengHei" w:eastAsia="Microsoft JhengHei" w:hAnsi="Microsoft JhengHei" w:cs="Microsoft JhengHei"/>
          <w:b/>
          <w:spacing w:val="-3"/>
          <w:position w:val="-1"/>
          <w:sz w:val="28"/>
          <w:szCs w:val="28"/>
          <w:lang w:eastAsia="zh-CN"/>
        </w:rPr>
        <w:t>资</w: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助经</w:t>
      </w:r>
      <w:r w:rsidRPr="00C12191">
        <w:rPr>
          <w:rFonts w:ascii="Microsoft JhengHei" w:eastAsia="Microsoft JhengHei" w:hAnsi="Microsoft JhengHei" w:cs="Microsoft JhengHei"/>
          <w:b/>
          <w:spacing w:val="-3"/>
          <w:position w:val="-1"/>
          <w:sz w:val="28"/>
          <w:szCs w:val="28"/>
          <w:lang w:eastAsia="zh-CN"/>
        </w:rPr>
        <w:t>费</w: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的研</w:t>
      </w:r>
      <w:r w:rsidRPr="00C12191">
        <w:rPr>
          <w:rFonts w:ascii="Microsoft JhengHei" w:eastAsia="Microsoft JhengHei" w:hAnsi="Microsoft JhengHei" w:cs="Microsoft JhengHei"/>
          <w:b/>
          <w:spacing w:val="-3"/>
          <w:position w:val="-1"/>
          <w:sz w:val="28"/>
          <w:szCs w:val="28"/>
          <w:lang w:eastAsia="zh-CN"/>
        </w:rPr>
        <w:t>究</w: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课题</w:t>
      </w:r>
      <w:r w:rsidRPr="00C12191">
        <w:rPr>
          <w:rFonts w:ascii="Microsoft JhengHei" w:eastAsia="Microsoft JhengHei" w:hAnsi="Microsoft JhengHei" w:cs="Microsoft JhengHei"/>
          <w:b/>
          <w:spacing w:val="-3"/>
          <w:position w:val="-1"/>
          <w:sz w:val="28"/>
          <w:szCs w:val="28"/>
          <w:lang w:eastAsia="zh-CN"/>
        </w:rPr>
        <w:t>简</w: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介（限</w:t>
      </w:r>
      <w:r w:rsidRPr="00C12191">
        <w:rPr>
          <w:rFonts w:ascii="Microsoft JhengHei" w:eastAsia="Microsoft JhengHei" w:hAnsi="Microsoft JhengHei" w:cs="Microsoft JhengHei"/>
          <w:b/>
          <w:spacing w:val="-3"/>
          <w:position w:val="-1"/>
          <w:sz w:val="28"/>
          <w:szCs w:val="28"/>
          <w:lang w:eastAsia="zh-CN"/>
        </w:rPr>
        <w:t xml:space="preserve"> </w:t>
      </w:r>
      <w:r w:rsidRPr="00C12191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lang w:eastAsia="zh-CN"/>
        </w:rPr>
        <w:t>2</w:t>
      </w:r>
      <w:r w:rsidRPr="00C12191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  <w:lang w:eastAsia="zh-CN"/>
        </w:rPr>
        <w:t>0</w:t>
      </w:r>
      <w:r w:rsidRPr="00C12191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lang w:eastAsia="zh-CN"/>
        </w:rPr>
        <w:t>0</w:t>
      </w:r>
      <w:r w:rsidRPr="00C12191"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zh-CN"/>
        </w:rPr>
        <w:t>0</w:t>
      </w:r>
      <w:r w:rsidRPr="00C12191">
        <w:rPr>
          <w:rFonts w:ascii="Times New Roman" w:eastAsia="Times New Roman" w:hAnsi="Times New Roman" w:cs="Times New Roman"/>
          <w:b/>
          <w:spacing w:val="-2"/>
          <w:position w:val="-1"/>
          <w:sz w:val="28"/>
          <w:szCs w:val="28"/>
          <w:lang w:eastAsia="zh-CN"/>
        </w:rPr>
        <w:t xml:space="preserve"> </w:t>
      </w:r>
      <w:r w:rsidRPr="00C12191">
        <w:rPr>
          <w:rFonts w:ascii="Microsoft JhengHei" w:eastAsia="Microsoft JhengHei" w:hAnsi="Microsoft JhengHei" w:cs="Microsoft JhengHei"/>
          <w:b/>
          <w:position w:val="-1"/>
          <w:sz w:val="28"/>
          <w:szCs w:val="28"/>
          <w:lang w:eastAsia="zh-CN"/>
        </w:rPr>
        <w:t>字</w:t>
      </w:r>
      <w:r>
        <w:rPr>
          <w:rFonts w:ascii="Microsoft JhengHei" w:eastAsia="Microsoft JhengHei" w:hAnsi="Microsoft JhengHei" w:cs="Microsoft JhengHei"/>
          <w:position w:val="-1"/>
          <w:sz w:val="28"/>
          <w:szCs w:val="28"/>
          <w:lang w:eastAsia="zh-CN"/>
        </w:rPr>
        <w:t>）</w:t>
      </w:r>
    </w:p>
    <w:p w:rsidR="00110066" w:rsidRPr="00C12191" w:rsidRDefault="00C12191">
      <w:pPr>
        <w:spacing w:before="40" w:after="0" w:line="240" w:lineRule="auto"/>
        <w:ind w:left="134" w:right="-20"/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</w:pPr>
      <w:r w:rsidRPr="00C12191">
        <w:rPr>
          <w:rFonts w:ascii="仿宋_GB2312" w:eastAsia="仿宋_GB2312" w:hAnsi="Times New Roman" w:cs="Times New Roman" w:hint="eastAsia"/>
          <w:sz w:val="24"/>
          <w:szCs w:val="24"/>
          <w:lang w:eastAsia="zh-CN"/>
        </w:rPr>
        <w:t>1</w:t>
      </w:r>
      <w:r w:rsidRPr="00C12191"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  <w:t>、项目研究的依据和意义、目标任务、拟解决的关键问题；</w:t>
      </w:r>
    </w:p>
    <w:p w:rsidR="00110066" w:rsidRPr="00C12191" w:rsidRDefault="00C12191">
      <w:pPr>
        <w:spacing w:after="0" w:line="312" w:lineRule="exact"/>
        <w:ind w:left="134" w:right="-20"/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</w:pPr>
      <w:r w:rsidRPr="00C12191">
        <w:rPr>
          <w:rFonts w:ascii="仿宋_GB2312" w:eastAsia="仿宋_GB2312" w:hAnsi="Times New Roman" w:cs="Times New Roman" w:hint="eastAsia"/>
          <w:sz w:val="24"/>
          <w:szCs w:val="24"/>
          <w:lang w:eastAsia="zh-CN"/>
        </w:rPr>
        <w:t>2</w:t>
      </w:r>
      <w:r w:rsidRPr="00C12191"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  <w:t>、拟采取的研究方法、技术路线和可行性分析；</w:t>
      </w:r>
    </w:p>
    <w:p w:rsidR="00110066" w:rsidRPr="00C12191" w:rsidRDefault="00C12191">
      <w:pPr>
        <w:spacing w:after="0" w:line="312" w:lineRule="exact"/>
        <w:ind w:left="134" w:right="-20"/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</w:pPr>
      <w:r w:rsidRPr="00C12191">
        <w:rPr>
          <w:rFonts w:ascii="仿宋_GB2312" w:eastAsia="仿宋_GB2312" w:hAnsi="Times New Roman" w:cs="Times New Roman" w:hint="eastAsia"/>
          <w:sz w:val="24"/>
          <w:szCs w:val="24"/>
          <w:lang w:eastAsia="zh-CN"/>
        </w:rPr>
        <w:t>3</w:t>
      </w:r>
      <w:r w:rsidRPr="00C12191"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  <w:t>、对我省产业发展的预期贡献；</w:t>
      </w:r>
    </w:p>
    <w:p w:rsidR="00110066" w:rsidRPr="00C12191" w:rsidRDefault="00C12191">
      <w:pPr>
        <w:spacing w:after="0" w:line="312" w:lineRule="exact"/>
        <w:ind w:left="134" w:right="-20"/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</w:pPr>
      <w:r w:rsidRPr="00C12191">
        <w:rPr>
          <w:rFonts w:ascii="仿宋_GB2312" w:eastAsia="仿宋_GB2312" w:hAnsi="Times New Roman" w:cs="Times New Roman" w:hint="eastAsia"/>
          <w:sz w:val="24"/>
          <w:szCs w:val="24"/>
          <w:lang w:eastAsia="zh-CN"/>
        </w:rPr>
        <w:t>4</w:t>
      </w:r>
      <w:r w:rsidRPr="00C12191"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  <w:t>、已具备的研究条件；</w:t>
      </w:r>
    </w:p>
    <w:p w:rsidR="00110066" w:rsidRPr="00C12191" w:rsidRDefault="00C12191">
      <w:pPr>
        <w:spacing w:after="0" w:line="312" w:lineRule="exact"/>
        <w:ind w:left="134" w:right="-20"/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</w:pPr>
      <w:r w:rsidRPr="00C12191">
        <w:rPr>
          <w:rFonts w:ascii="仿宋_GB2312" w:eastAsia="仿宋_GB2312" w:hAnsi="Times New Roman" w:cs="Times New Roman" w:hint="eastAsia"/>
          <w:sz w:val="24"/>
          <w:szCs w:val="24"/>
          <w:lang w:eastAsia="zh-CN"/>
        </w:rPr>
        <w:t>5</w:t>
      </w:r>
      <w:r w:rsidRPr="00C12191">
        <w:rPr>
          <w:rFonts w:ascii="仿宋_GB2312" w:eastAsia="仿宋_GB2312" w:hAnsi="Microsoft JhengHei" w:cs="Microsoft JhengHei" w:hint="eastAsia"/>
          <w:sz w:val="24"/>
          <w:szCs w:val="24"/>
          <w:lang w:eastAsia="zh-CN"/>
        </w:rPr>
        <w:t>、课题组成员名单。</w:t>
      </w:r>
    </w:p>
    <w:p w:rsidR="00110066" w:rsidRDefault="00110066">
      <w:pPr>
        <w:spacing w:after="0"/>
        <w:rPr>
          <w:lang w:eastAsia="zh-CN"/>
        </w:rPr>
        <w:sectPr w:rsidR="00110066">
          <w:footerReference w:type="default" r:id="rId14"/>
          <w:pgSz w:w="11920" w:h="16840"/>
          <w:pgMar w:top="1520" w:right="1680" w:bottom="1160" w:left="1680" w:header="0" w:footer="972" w:gutter="0"/>
          <w:pgNumType w:start="9"/>
          <w:cols w:space="720"/>
        </w:sectPr>
      </w:pPr>
    </w:p>
    <w:p w:rsidR="00110066" w:rsidRPr="00C12191" w:rsidRDefault="00C12191">
      <w:pPr>
        <w:spacing w:after="0" w:line="373" w:lineRule="exact"/>
        <w:ind w:left="214" w:right="-20"/>
        <w:rPr>
          <w:rFonts w:asciiTheme="minorEastAsia" w:hAnsiTheme="minorEastAsia" w:cs="Microsoft JhengHei"/>
          <w:b/>
          <w:sz w:val="28"/>
          <w:szCs w:val="28"/>
        </w:rPr>
      </w:pPr>
      <w:proofErr w:type="spellStart"/>
      <w:r w:rsidRPr="00C12191">
        <w:rPr>
          <w:rFonts w:asciiTheme="minorEastAsia" w:hAnsiTheme="minorEastAsia" w:cs="Microsoft JhengHei"/>
          <w:b/>
          <w:position w:val="-4"/>
          <w:sz w:val="28"/>
          <w:szCs w:val="28"/>
        </w:rPr>
        <w:lastRenderedPageBreak/>
        <w:t>四</w:t>
      </w:r>
      <w:r w:rsidRPr="00C12191">
        <w:rPr>
          <w:rFonts w:asciiTheme="minorEastAsia" w:hAnsiTheme="minorEastAsia" w:cs="Microsoft JhengHei"/>
          <w:b/>
          <w:spacing w:val="-3"/>
          <w:position w:val="-4"/>
          <w:sz w:val="28"/>
          <w:szCs w:val="28"/>
        </w:rPr>
        <w:t>、</w:t>
      </w:r>
      <w:r w:rsidRPr="00C12191">
        <w:rPr>
          <w:rFonts w:asciiTheme="minorEastAsia" w:hAnsiTheme="minorEastAsia" w:cs="Microsoft JhengHei"/>
          <w:b/>
          <w:position w:val="-4"/>
          <w:sz w:val="28"/>
          <w:szCs w:val="28"/>
        </w:rPr>
        <w:t>经费</w:t>
      </w:r>
      <w:r w:rsidRPr="00C12191">
        <w:rPr>
          <w:rFonts w:asciiTheme="minorEastAsia" w:hAnsiTheme="minorEastAsia" w:cs="Microsoft JhengHei"/>
          <w:b/>
          <w:spacing w:val="-3"/>
          <w:position w:val="-4"/>
          <w:sz w:val="28"/>
          <w:szCs w:val="28"/>
        </w:rPr>
        <w:t>预</w:t>
      </w:r>
      <w:r w:rsidRPr="00C12191">
        <w:rPr>
          <w:rFonts w:asciiTheme="minorEastAsia" w:hAnsiTheme="minorEastAsia" w:cs="Microsoft JhengHei"/>
          <w:b/>
          <w:position w:val="-4"/>
          <w:sz w:val="28"/>
          <w:szCs w:val="28"/>
        </w:rPr>
        <w:t>算</w:t>
      </w:r>
      <w:proofErr w:type="spellEnd"/>
    </w:p>
    <w:p w:rsidR="00110066" w:rsidRDefault="00110066">
      <w:pPr>
        <w:spacing w:before="6" w:after="0" w:line="160" w:lineRule="exact"/>
        <w:rPr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5627"/>
        <w:gridCol w:w="1765"/>
      </w:tblGrid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tabs>
                <w:tab w:val="left" w:pos="660"/>
              </w:tabs>
              <w:spacing w:after="0" w:line="398" w:lineRule="exact"/>
              <w:ind w:left="185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序</w:t>
            </w:r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ab/>
            </w:r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号</w:t>
            </w: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8" w:lineRule="exact"/>
              <w:ind w:left="2049" w:right="2032"/>
              <w:jc w:val="center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预算支出项目</w:t>
            </w:r>
            <w:proofErr w:type="spellEnd"/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after="0" w:line="398" w:lineRule="exact"/>
              <w:ind w:left="156" w:right="-20"/>
              <w:rPr>
                <w:rFonts w:asciiTheme="minorEastAsia" w:hAnsiTheme="minorEastAsia" w:cs="Microsoft JhengHei"/>
                <w:sz w:val="24"/>
                <w:szCs w:val="24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金额（万元</w:t>
            </w:r>
            <w:proofErr w:type="spellEnd"/>
            <w:r w:rsidRPr="00C12191">
              <w:rPr>
                <w:rFonts w:asciiTheme="minorEastAsia" w:hAnsiTheme="minorEastAsia" w:cs="Microsoft JhengHei"/>
                <w:position w:val="-2"/>
                <w:sz w:val="24"/>
                <w:szCs w:val="24"/>
              </w:rPr>
              <w:t>）</w:t>
            </w: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  <w:tr w:rsidR="00110066" w:rsidRPr="00C12191">
        <w:trPr>
          <w:trHeight w:hRule="exact" w:val="510"/>
        </w:trPr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56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rPr>
                <w:rFonts w:asciiTheme="minorEastAsia" w:hAnsiTheme="minorEastAsia"/>
              </w:rPr>
            </w:pPr>
          </w:p>
        </w:tc>
      </w:tr>
    </w:tbl>
    <w:p w:rsidR="00110066" w:rsidRPr="00C12191" w:rsidRDefault="0011006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110066" w:rsidRPr="00C12191" w:rsidRDefault="00110066">
      <w:pPr>
        <w:spacing w:before="3" w:after="0" w:line="220" w:lineRule="exact"/>
        <w:rPr>
          <w:rFonts w:asciiTheme="minorEastAsia" w:hAnsiTheme="minorEastAsia"/>
        </w:rPr>
      </w:pPr>
    </w:p>
    <w:p w:rsidR="00110066" w:rsidRPr="00C12191" w:rsidRDefault="00C12191">
      <w:pPr>
        <w:spacing w:after="0" w:line="341" w:lineRule="exact"/>
        <w:ind w:left="214" w:right="-20"/>
        <w:rPr>
          <w:rFonts w:asciiTheme="minorEastAsia" w:hAnsiTheme="minorEastAsia" w:cs="Microsoft JhengHei"/>
          <w:b/>
          <w:sz w:val="28"/>
          <w:szCs w:val="28"/>
        </w:rPr>
      </w:pPr>
      <w:proofErr w:type="spellStart"/>
      <w:r w:rsidRPr="00C12191">
        <w:rPr>
          <w:rFonts w:asciiTheme="minorEastAsia" w:hAnsiTheme="minorEastAsia" w:cs="Microsoft JhengHei"/>
          <w:b/>
          <w:position w:val="-3"/>
          <w:sz w:val="28"/>
          <w:szCs w:val="28"/>
        </w:rPr>
        <w:t>五</w:t>
      </w:r>
      <w:r w:rsidRPr="00C12191">
        <w:rPr>
          <w:rFonts w:asciiTheme="minorEastAsia" w:hAnsiTheme="minorEastAsia" w:cs="Microsoft JhengHei"/>
          <w:b/>
          <w:spacing w:val="-3"/>
          <w:position w:val="-3"/>
          <w:sz w:val="28"/>
          <w:szCs w:val="28"/>
        </w:rPr>
        <w:t>、</w:t>
      </w:r>
      <w:r w:rsidRPr="00C12191">
        <w:rPr>
          <w:rFonts w:asciiTheme="minorEastAsia" w:hAnsiTheme="minorEastAsia" w:cs="Microsoft JhengHei"/>
          <w:b/>
          <w:position w:val="-3"/>
          <w:sz w:val="28"/>
          <w:szCs w:val="28"/>
        </w:rPr>
        <w:t>审核</w:t>
      </w:r>
      <w:r w:rsidRPr="00C12191">
        <w:rPr>
          <w:rFonts w:asciiTheme="minorEastAsia" w:hAnsiTheme="minorEastAsia" w:cs="Microsoft JhengHei"/>
          <w:b/>
          <w:spacing w:val="-3"/>
          <w:position w:val="-3"/>
          <w:sz w:val="28"/>
          <w:szCs w:val="28"/>
        </w:rPr>
        <w:t>意</w:t>
      </w:r>
      <w:r w:rsidRPr="00C12191">
        <w:rPr>
          <w:rFonts w:asciiTheme="minorEastAsia" w:hAnsiTheme="minorEastAsia" w:cs="Microsoft JhengHei"/>
          <w:b/>
          <w:position w:val="-3"/>
          <w:sz w:val="28"/>
          <w:szCs w:val="28"/>
        </w:rPr>
        <w:t>见</w:t>
      </w:r>
      <w:proofErr w:type="spellEnd"/>
    </w:p>
    <w:p w:rsidR="00110066" w:rsidRPr="00C12191" w:rsidRDefault="00110066">
      <w:pPr>
        <w:spacing w:before="8" w:after="0" w:line="160" w:lineRule="exact"/>
        <w:rPr>
          <w:rFonts w:asciiTheme="minorEastAsia" w:hAnsiTheme="minorEastAsia"/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4347"/>
      </w:tblGrid>
      <w:tr w:rsidR="00110066" w:rsidRPr="00C12191">
        <w:trPr>
          <w:trHeight w:hRule="exact" w:val="634"/>
        </w:trPr>
        <w:tc>
          <w:tcPr>
            <w:tcW w:w="4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before="2" w:after="0" w:line="240" w:lineRule="auto"/>
              <w:ind w:left="104" w:right="-20"/>
              <w:rPr>
                <w:rFonts w:asciiTheme="minorEastAsia" w:hAnsiTheme="minorEastAsia" w:cs="Microsoft JhengHei"/>
                <w:sz w:val="28"/>
                <w:szCs w:val="28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8"/>
                <w:szCs w:val="28"/>
              </w:rPr>
              <w:t>工</w:t>
            </w:r>
            <w:r w:rsidRPr="00C12191">
              <w:rPr>
                <w:rFonts w:asciiTheme="minorEastAsia" w:hAnsiTheme="minorEastAsia" w:cs="Microsoft JhengHei"/>
                <w:spacing w:val="-3"/>
                <w:sz w:val="28"/>
                <w:szCs w:val="28"/>
              </w:rPr>
              <w:t>作</w:t>
            </w:r>
            <w:r w:rsidRPr="00C12191">
              <w:rPr>
                <w:rFonts w:asciiTheme="minorEastAsia" w:hAnsiTheme="minorEastAsia" w:cs="Microsoft JhengHei"/>
                <w:sz w:val="28"/>
                <w:szCs w:val="28"/>
              </w:rPr>
              <w:t>单</w:t>
            </w:r>
            <w:r w:rsidRPr="00C12191">
              <w:rPr>
                <w:rFonts w:asciiTheme="minorEastAsia" w:hAnsiTheme="minorEastAsia" w:cs="Microsoft JhengHei"/>
                <w:spacing w:val="-3"/>
                <w:sz w:val="28"/>
                <w:szCs w:val="28"/>
              </w:rPr>
              <w:t>位</w:t>
            </w:r>
            <w:r w:rsidRPr="00C12191">
              <w:rPr>
                <w:rFonts w:asciiTheme="minorEastAsia" w:hAnsiTheme="minorEastAsia" w:cs="Microsoft JhengHei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4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C12191">
            <w:pPr>
              <w:spacing w:before="2" w:after="0" w:line="240" w:lineRule="auto"/>
              <w:ind w:left="103" w:right="-20"/>
              <w:rPr>
                <w:rFonts w:asciiTheme="minorEastAsia" w:hAnsiTheme="minorEastAsia" w:cs="Microsoft JhengHei"/>
                <w:sz w:val="28"/>
                <w:szCs w:val="28"/>
              </w:rPr>
            </w:pPr>
            <w:proofErr w:type="spellStart"/>
            <w:r w:rsidRPr="00C12191">
              <w:rPr>
                <w:rFonts w:asciiTheme="minorEastAsia" w:hAnsiTheme="minorEastAsia" w:cs="Microsoft JhengHei"/>
                <w:sz w:val="28"/>
                <w:szCs w:val="28"/>
              </w:rPr>
              <w:t>主</w:t>
            </w:r>
            <w:r w:rsidRPr="00C12191">
              <w:rPr>
                <w:rFonts w:asciiTheme="minorEastAsia" w:hAnsiTheme="minorEastAsia" w:cs="Microsoft JhengHei"/>
                <w:spacing w:val="-3"/>
                <w:sz w:val="28"/>
                <w:szCs w:val="28"/>
              </w:rPr>
              <w:t>管</w:t>
            </w:r>
            <w:r w:rsidRPr="00C12191">
              <w:rPr>
                <w:rFonts w:asciiTheme="minorEastAsia" w:hAnsiTheme="minorEastAsia" w:cs="Microsoft JhengHei"/>
                <w:sz w:val="28"/>
                <w:szCs w:val="28"/>
              </w:rPr>
              <w:t>部门</w:t>
            </w:r>
            <w:r w:rsidRPr="00C12191">
              <w:rPr>
                <w:rFonts w:asciiTheme="minorEastAsia" w:hAnsiTheme="minorEastAsia" w:cs="Microsoft JhengHei"/>
                <w:spacing w:val="-3"/>
                <w:sz w:val="28"/>
                <w:szCs w:val="28"/>
              </w:rPr>
              <w:t>意</w:t>
            </w:r>
            <w:r w:rsidRPr="00C12191">
              <w:rPr>
                <w:rFonts w:asciiTheme="minorEastAsia" w:hAnsiTheme="minorEastAsia" w:cs="Microsoft JhengHei"/>
                <w:sz w:val="28"/>
                <w:szCs w:val="28"/>
              </w:rPr>
              <w:t>见</w:t>
            </w:r>
            <w:proofErr w:type="spellEnd"/>
          </w:p>
        </w:tc>
      </w:tr>
      <w:tr w:rsidR="00110066" w:rsidRPr="00C12191">
        <w:trPr>
          <w:trHeight w:hRule="exact" w:val="4885"/>
        </w:trPr>
        <w:tc>
          <w:tcPr>
            <w:tcW w:w="4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6" w:after="0" w:line="15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C12191">
            <w:pPr>
              <w:spacing w:after="0" w:line="240" w:lineRule="auto"/>
              <w:ind w:left="104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（</w:t>
            </w:r>
            <w:proofErr w:type="spellStart"/>
            <w:r w:rsidRPr="00C12191">
              <w:rPr>
                <w:rFonts w:asciiTheme="minorEastAsia" w:hAnsiTheme="minorEastAsia" w:cs="Microsoft JhengHei"/>
                <w:spacing w:val="2"/>
                <w:sz w:val="21"/>
                <w:szCs w:val="21"/>
              </w:rPr>
              <w:t>单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位</w:t>
            </w:r>
            <w:r w:rsidRPr="00C12191">
              <w:rPr>
                <w:rFonts w:asciiTheme="minorEastAsia" w:hAnsiTheme="minorEastAsia" w:cs="Microsoft JhengHei"/>
                <w:spacing w:val="2"/>
                <w:sz w:val="21"/>
                <w:szCs w:val="21"/>
              </w:rPr>
              <w:t>盖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章</w:t>
            </w:r>
            <w:proofErr w:type="spellEnd"/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）</w:t>
            </w:r>
          </w:p>
          <w:p w:rsidR="00110066" w:rsidRPr="00C12191" w:rsidRDefault="00110066">
            <w:pPr>
              <w:spacing w:before="3" w:after="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110066" w:rsidRPr="00C12191" w:rsidRDefault="00C12191">
            <w:pPr>
              <w:tabs>
                <w:tab w:val="left" w:pos="2720"/>
                <w:tab w:val="left" w:pos="3460"/>
              </w:tabs>
              <w:spacing w:after="0" w:line="240" w:lineRule="auto"/>
              <w:ind w:left="2098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年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ab/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月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ab/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日</w:t>
            </w:r>
          </w:p>
        </w:tc>
        <w:tc>
          <w:tcPr>
            <w:tcW w:w="4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0066" w:rsidRPr="00C12191" w:rsidRDefault="00110066">
            <w:pPr>
              <w:spacing w:before="6" w:after="0" w:line="150" w:lineRule="exact"/>
              <w:rPr>
                <w:rFonts w:asciiTheme="minorEastAsia" w:hAnsiTheme="minorEastAsia"/>
                <w:sz w:val="15"/>
                <w:szCs w:val="15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110066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110066" w:rsidRPr="00C12191" w:rsidRDefault="00C12191">
            <w:pPr>
              <w:spacing w:after="0" w:line="240" w:lineRule="auto"/>
              <w:ind w:left="103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（</w:t>
            </w:r>
            <w:proofErr w:type="spellStart"/>
            <w:r w:rsidRPr="00C12191">
              <w:rPr>
                <w:rFonts w:asciiTheme="minorEastAsia" w:hAnsiTheme="minorEastAsia" w:cs="Microsoft JhengHei"/>
                <w:spacing w:val="2"/>
                <w:sz w:val="21"/>
                <w:szCs w:val="21"/>
              </w:rPr>
              <w:t>单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位</w:t>
            </w:r>
            <w:r w:rsidRPr="00C12191">
              <w:rPr>
                <w:rFonts w:asciiTheme="minorEastAsia" w:hAnsiTheme="minorEastAsia" w:cs="Microsoft JhengHei"/>
                <w:spacing w:val="2"/>
                <w:sz w:val="21"/>
                <w:szCs w:val="21"/>
              </w:rPr>
              <w:t>盖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章</w:t>
            </w:r>
            <w:proofErr w:type="spellEnd"/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）</w:t>
            </w:r>
          </w:p>
          <w:p w:rsidR="00110066" w:rsidRPr="00C12191" w:rsidRDefault="00110066">
            <w:pPr>
              <w:spacing w:before="3" w:after="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110066" w:rsidRPr="00C12191" w:rsidRDefault="00C12191">
            <w:pPr>
              <w:tabs>
                <w:tab w:val="left" w:pos="2720"/>
                <w:tab w:val="left" w:pos="3460"/>
              </w:tabs>
              <w:spacing w:after="0" w:line="240" w:lineRule="auto"/>
              <w:ind w:left="2097" w:right="-20"/>
              <w:rPr>
                <w:rFonts w:asciiTheme="minorEastAsia" w:hAnsiTheme="minorEastAsia" w:cs="Microsoft JhengHei"/>
                <w:sz w:val="21"/>
                <w:szCs w:val="21"/>
              </w:rPr>
            </w:pP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年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ab/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月</w:t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ab/>
            </w:r>
            <w:r w:rsidRPr="00C12191">
              <w:rPr>
                <w:rFonts w:asciiTheme="minorEastAsia" w:hAnsiTheme="minorEastAsia" w:cs="Microsoft JhengHei"/>
                <w:sz w:val="21"/>
                <w:szCs w:val="21"/>
              </w:rPr>
              <w:t>日</w:t>
            </w:r>
          </w:p>
        </w:tc>
      </w:tr>
    </w:tbl>
    <w:p w:rsidR="00110066" w:rsidRDefault="00110066">
      <w:pPr>
        <w:spacing w:after="0" w:line="200" w:lineRule="exact"/>
        <w:rPr>
          <w:sz w:val="20"/>
          <w:szCs w:val="20"/>
        </w:rPr>
      </w:pPr>
    </w:p>
    <w:p w:rsidR="00110066" w:rsidRDefault="00110066">
      <w:pPr>
        <w:spacing w:before="19" w:after="0" w:line="220" w:lineRule="exact"/>
      </w:pPr>
    </w:p>
    <w:p w:rsidR="00110066" w:rsidRDefault="00C12191">
      <w:pPr>
        <w:spacing w:before="32" w:after="0" w:line="240" w:lineRule="auto"/>
        <w:ind w:left="21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10 —</w:t>
      </w:r>
    </w:p>
    <w:sectPr w:rsidR="00110066">
      <w:footerReference w:type="even" r:id="rId15"/>
      <w:pgSz w:w="11920" w:h="16840"/>
      <w:pgMar w:top="1520" w:right="1600" w:bottom="280" w:left="1600" w:header="136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191">
      <w:pPr>
        <w:spacing w:after="0" w:line="240" w:lineRule="auto"/>
      </w:pPr>
      <w:r>
        <w:separator/>
      </w:r>
    </w:p>
  </w:endnote>
  <w:endnote w:type="continuationSeparator" w:id="0">
    <w:p w:rsidR="00000000" w:rsidRDefault="00C1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NewRomanPSMT">
    <w:altName w:val="HGB1_CNK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C1219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.1pt;margin-top:764.15pt;width:40.55pt;height:13.55pt;z-index:-1942;mso-position-horizontal-relative:page;mso-position-vertical-relative:page" filled="f" stroked="f">
          <v:textbox inset="0,0,0,0">
            <w:txbxContent>
              <w:p w:rsidR="00110066" w:rsidRDefault="00C12191">
                <w:pPr>
                  <w:spacing w:after="0" w:line="266" w:lineRule="exact"/>
                  <w:ind w:left="20" w:right="-55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</w:rPr>
                  <w:t>—</w:t>
                </w:r>
                <w:r>
                  <w:rPr>
                    <w:rFonts w:ascii="Microsoft JhengHei" w:eastAsia="Microsoft JhengHei" w:hAnsi="Microsoft JhengHei" w:cs="Microsoft JhengHei"/>
                    <w:spacing w:val="3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position w:val="1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position w:val="1"/>
                  </w:rPr>
                  <w:t xml:space="preserve">  </w:t>
                </w:r>
                <w:r>
                  <w:rPr>
                    <w:rFonts w:ascii="Microsoft JhengHei" w:eastAsia="Microsoft JhengHei" w:hAnsi="Microsoft JhengHei" w:cs="Microsoft JhengHei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C1219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0.7pt;margin-top:764.15pt;width:40.55pt;height:13.55pt;z-index:-1943;mso-position-horizontal-relative:page;mso-position-vertical-relative:page" filled="f" stroked="f">
          <v:textbox inset="0,0,0,0">
            <w:txbxContent>
              <w:p w:rsidR="00110066" w:rsidRDefault="00C12191">
                <w:pPr>
                  <w:spacing w:after="0" w:line="266" w:lineRule="exact"/>
                  <w:ind w:left="20" w:right="-55"/>
                  <w:rPr>
                    <w:rFonts w:ascii="Microsoft JhengHei" w:eastAsia="Microsoft JhengHei" w:hAnsi="Microsoft JhengHei" w:cs="Microsoft JhengHei"/>
                  </w:rPr>
                </w:pPr>
                <w:r>
                  <w:rPr>
                    <w:rFonts w:ascii="Microsoft JhengHei" w:eastAsia="Microsoft JhengHei" w:hAnsi="Microsoft JhengHei" w:cs="Microsoft JhengHei"/>
                  </w:rPr>
                  <w:t>—</w:t>
                </w:r>
                <w:r>
                  <w:rPr>
                    <w:rFonts w:ascii="Microsoft JhengHei" w:eastAsia="Microsoft JhengHei" w:hAnsi="Microsoft JhengHei" w:cs="Microsoft JhengHei"/>
                    <w:spacing w:val="3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position w:val="1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53"/>
                    <w:position w:val="1"/>
                  </w:rPr>
                  <w:t xml:space="preserve"> </w:t>
                </w:r>
                <w:r>
                  <w:rPr>
                    <w:rFonts w:ascii="Microsoft JhengHei" w:eastAsia="Microsoft JhengHei" w:hAnsi="Microsoft JhengHei" w:cs="Microsoft JhengHei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110066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110066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C1219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0.6pt;margin-top:782.4pt;width:35.15pt;height:13.05pt;z-index:-1941;mso-position-horizontal-relative:page;mso-position-vertical-relative:page" filled="f" stroked="f">
          <v:textbox inset="0,0,0,0">
            <w:txbxContent>
              <w:p w:rsidR="00110066" w:rsidRDefault="00C12191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110066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C1219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0.6pt;margin-top:782.4pt;width:35.15pt;height:13.05pt;z-index:-1940;mso-position-horizontal-relative:page;mso-position-vertical-relative:page" filled="f" stroked="f">
          <v:textbox inset="0,0,0,0">
            <w:txbxContent>
              <w:p w:rsidR="00110066" w:rsidRDefault="00C12191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66" w:rsidRDefault="00110066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2191">
      <w:pPr>
        <w:spacing w:after="0" w:line="240" w:lineRule="auto"/>
      </w:pPr>
      <w:r>
        <w:separator/>
      </w:r>
    </w:p>
  </w:footnote>
  <w:footnote w:type="continuationSeparator" w:id="0">
    <w:p w:rsidR="00000000" w:rsidRDefault="00C12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10066"/>
    <w:rsid w:val="00110066"/>
    <w:rsid w:val="00C1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219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2191"/>
    <w:rPr>
      <w:sz w:val="18"/>
      <w:szCs w:val="18"/>
    </w:rPr>
  </w:style>
  <w:style w:type="table" w:styleId="a4">
    <w:name w:val="Table Grid"/>
    <w:basedOn w:val="a1"/>
    <w:uiPriority w:val="59"/>
    <w:rsid w:val="00C12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河北省人力资源和社会保障厅</dc:title>
  <dc:creator>zjc</dc:creator>
  <cp:lastModifiedBy>d1</cp:lastModifiedBy>
  <cp:revision>2</cp:revision>
  <dcterms:created xsi:type="dcterms:W3CDTF">2023-03-10T08:58:00Z</dcterms:created>
  <dcterms:modified xsi:type="dcterms:W3CDTF">2023-03-10T01:05:00Z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2023-03-10T00:00:00Z</vt:filetime>
  </property>
</Properties>
</file>