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FE" w:rsidRPr="00454DFE" w:rsidRDefault="00454DFE" w:rsidP="00445F0E">
      <w:pPr>
        <w:jc w:val="center"/>
        <w:rPr>
          <w:rFonts w:ascii="楷体" w:eastAsia="楷体" w:hAnsi="楷体"/>
          <w:b/>
          <w:sz w:val="30"/>
          <w:szCs w:val="30"/>
        </w:rPr>
      </w:pPr>
      <w:r w:rsidRPr="00454DFE">
        <w:rPr>
          <w:rFonts w:ascii="楷体" w:eastAsia="楷体" w:hAnsi="楷体" w:hint="eastAsia"/>
          <w:b/>
          <w:sz w:val="30"/>
          <w:szCs w:val="30"/>
        </w:rPr>
        <w:t xml:space="preserve">承德应用技术职业学院  </w:t>
      </w:r>
      <w:r w:rsidR="00445F0E" w:rsidRPr="00454DFE">
        <w:rPr>
          <w:rFonts w:ascii="楷体" w:eastAsia="楷体" w:hAnsi="楷体" w:hint="eastAsia"/>
          <w:b/>
          <w:sz w:val="30"/>
          <w:szCs w:val="30"/>
        </w:rPr>
        <w:t>学前教育系</w:t>
      </w:r>
    </w:p>
    <w:p w:rsidR="00445F0E" w:rsidRPr="005B72C6" w:rsidRDefault="00445F0E" w:rsidP="00445F0E">
      <w:pPr>
        <w:jc w:val="center"/>
        <w:rPr>
          <w:b/>
          <w:sz w:val="30"/>
          <w:szCs w:val="30"/>
        </w:rPr>
      </w:pPr>
      <w:r w:rsidRPr="005B72C6">
        <w:rPr>
          <w:rFonts w:hint="eastAsia"/>
          <w:b/>
          <w:sz w:val="30"/>
          <w:szCs w:val="30"/>
        </w:rPr>
        <w:t>2019</w:t>
      </w:r>
      <w:r w:rsidRPr="005B72C6">
        <w:rPr>
          <w:rFonts w:hint="eastAsia"/>
          <w:b/>
          <w:sz w:val="30"/>
          <w:szCs w:val="30"/>
        </w:rPr>
        <w:t>级</w:t>
      </w:r>
      <w:r w:rsidRPr="005B72C6">
        <w:rPr>
          <w:rFonts w:hint="eastAsia"/>
          <w:b/>
          <w:sz w:val="30"/>
          <w:szCs w:val="30"/>
        </w:rPr>
        <w:t>3+2</w:t>
      </w:r>
      <w:r w:rsidRPr="005B72C6">
        <w:rPr>
          <w:rFonts w:hint="eastAsia"/>
          <w:b/>
          <w:sz w:val="30"/>
          <w:szCs w:val="30"/>
        </w:rPr>
        <w:t>班级</w:t>
      </w:r>
      <w:r w:rsidR="00454DFE" w:rsidRPr="005B72C6">
        <w:rPr>
          <w:rFonts w:hint="eastAsia"/>
          <w:b/>
          <w:sz w:val="30"/>
          <w:szCs w:val="30"/>
        </w:rPr>
        <w:t>职业能力</w:t>
      </w:r>
      <w:r w:rsidRPr="005B72C6">
        <w:rPr>
          <w:rFonts w:hint="eastAsia"/>
          <w:b/>
          <w:sz w:val="30"/>
          <w:szCs w:val="30"/>
        </w:rPr>
        <w:t>与</w:t>
      </w:r>
      <w:r w:rsidR="00454DFE" w:rsidRPr="005B72C6">
        <w:rPr>
          <w:rFonts w:hint="eastAsia"/>
          <w:b/>
          <w:sz w:val="30"/>
          <w:szCs w:val="30"/>
        </w:rPr>
        <w:t>模拟面试</w:t>
      </w:r>
      <w:r w:rsidR="005B72C6" w:rsidRPr="005B72C6">
        <w:rPr>
          <w:rFonts w:hint="eastAsia"/>
          <w:b/>
          <w:sz w:val="30"/>
          <w:szCs w:val="30"/>
        </w:rPr>
        <w:t>考核方案</w:t>
      </w:r>
    </w:p>
    <w:p w:rsidR="00445F0E" w:rsidRPr="00454DFE" w:rsidRDefault="00445F0E" w:rsidP="00454DFE">
      <w:pPr>
        <w:ind w:firstLineChars="212" w:firstLine="509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为强化2019级3+2班级学生专业技能，促进顶岗实习前职业能力提升，经系部研究决定，开展模拟面试与职业能力考核活动。具体安排如下：</w:t>
      </w:r>
    </w:p>
    <w:p w:rsidR="00445F0E" w:rsidRPr="00454DFE" w:rsidRDefault="00445F0E" w:rsidP="00445F0E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组织机构与分工</w:t>
      </w:r>
    </w:p>
    <w:p w:rsidR="00454DFE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组长：杨荣辉</w:t>
      </w:r>
    </w:p>
    <w:p w:rsidR="00454DFE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副组长：毕晓中   刘晓杰  张  超  张春燕</w:t>
      </w:r>
    </w:p>
    <w:p w:rsidR="00454DFE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成   员：曹宗楠  张海涛  周新新及相关教师</w:t>
      </w:r>
    </w:p>
    <w:p w:rsidR="00454DFE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评  委：幼儿园园长</w:t>
      </w:r>
    </w:p>
    <w:p w:rsidR="00454DFE" w:rsidRDefault="005B72C6" w:rsidP="00454DFE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活动时间</w:t>
      </w:r>
    </w:p>
    <w:p w:rsidR="005B72C6" w:rsidRPr="00454DFE" w:rsidRDefault="00454DFE" w:rsidP="00454DFE">
      <w:pPr>
        <w:ind w:firstLineChars="150" w:firstLine="360"/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5B72C6" w:rsidRPr="00454DFE">
        <w:rPr>
          <w:rFonts w:asciiTheme="minorEastAsia" w:eastAsiaTheme="minorEastAsia" w:hAnsiTheme="minorEastAsia" w:hint="eastAsia"/>
          <w:sz w:val="24"/>
          <w:szCs w:val="24"/>
        </w:rPr>
        <w:t>准备阶段：10.5-10.31</w:t>
      </w:r>
    </w:p>
    <w:p w:rsidR="00454DFE" w:rsidRDefault="00454DFE" w:rsidP="00454DFE">
      <w:pPr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 xml:space="preserve">   （二）职业能力测试</w:t>
      </w:r>
      <w:r w:rsidR="005B72C6" w:rsidRPr="00454DFE">
        <w:rPr>
          <w:rFonts w:asciiTheme="minorEastAsia" w:eastAsiaTheme="minorEastAsia" w:hAnsiTheme="minorEastAsia" w:hint="eastAsia"/>
          <w:sz w:val="24"/>
          <w:szCs w:val="24"/>
        </w:rPr>
        <w:t>：11.4-11.5</w:t>
      </w:r>
    </w:p>
    <w:p w:rsidR="00454DFE" w:rsidRPr="00454DFE" w:rsidRDefault="00454DFE" w:rsidP="00454DFE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（三）模拟面试：11.11-11.12</w:t>
      </w:r>
    </w:p>
    <w:p w:rsidR="00445F0E" w:rsidRPr="00454DFE" w:rsidRDefault="00445F0E" w:rsidP="00445F0E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考核形式与内容</w:t>
      </w:r>
    </w:p>
    <w:p w:rsidR="00445F0E" w:rsidRPr="00454DFE" w:rsidRDefault="00445F0E" w:rsidP="00454DFE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（一）考核形式</w:t>
      </w:r>
    </w:p>
    <w:p w:rsidR="005B72C6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B72C6" w:rsidRPr="00454DFE">
        <w:rPr>
          <w:rFonts w:asciiTheme="minorEastAsia" w:eastAsiaTheme="minorEastAsia" w:hAnsiTheme="minorEastAsia" w:hint="eastAsia"/>
          <w:sz w:val="24"/>
          <w:szCs w:val="24"/>
        </w:rPr>
        <w:t>考核采用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技能大赛竞赛与招聘会面试</w:t>
      </w:r>
      <w:r w:rsidR="005B72C6" w:rsidRPr="00454DFE">
        <w:rPr>
          <w:rFonts w:asciiTheme="minorEastAsia" w:eastAsiaTheme="minorEastAsia" w:hAnsiTheme="minorEastAsia" w:hint="eastAsia"/>
          <w:sz w:val="24"/>
          <w:szCs w:val="24"/>
        </w:rPr>
        <w:t>相结合的方式进行。</w:t>
      </w:r>
    </w:p>
    <w:p w:rsidR="005B72C6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5B72C6" w:rsidRPr="00454DFE">
        <w:rPr>
          <w:rFonts w:asciiTheme="minorEastAsia" w:eastAsiaTheme="minorEastAsia" w:hAnsiTheme="minorEastAsia" w:hint="eastAsia"/>
          <w:sz w:val="24"/>
          <w:szCs w:val="24"/>
        </w:rPr>
        <w:t>学生按照要求准备个人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职业能力测试、个人简历和现场面试相关内容</w:t>
      </w:r>
      <w:r w:rsidR="005B72C6" w:rsidRPr="00454DF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45F0E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3.统一开展职业能力测试，邀请幼儿园园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长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参加，与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系部教师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组成考核与面试组，对学生进行职业能力测试与模拟面试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考核。</w:t>
      </w:r>
    </w:p>
    <w:p w:rsidR="005B72C6" w:rsidRPr="00454DFE" w:rsidRDefault="00454DF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4.职业能力测试与模拟面试现场向全系开放观摩，便于其他学生学习</w:t>
      </w:r>
      <w:r w:rsidR="005B72C6" w:rsidRPr="00454DF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5.能力测试考核分为A、B、C、D四个档次，A、B、C档学生进入模拟面试环节；D档学生根据考核评价进行在此修正练习，等待参加补测；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6.模拟面试考核分为A、B、C、D四个档次，A、B档次进入最终顶岗实习面试环节；C、D档次根据考核评价，进行整改练习，等待参加补充模拟面试；</w:t>
      </w:r>
    </w:p>
    <w:p w:rsidR="00445F0E" w:rsidRPr="00454DFE" w:rsidRDefault="00445F0E" w:rsidP="00454DFE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（二）具体内容</w:t>
      </w:r>
    </w:p>
    <w:p w:rsidR="00454DFE" w:rsidRPr="00454DFE" w:rsidRDefault="00454DFE" w:rsidP="00454DFE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1.职业技能测试（50分）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（1）幼儿故事讲述（现场讲述,在故事库中抽选，10分）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（2）主题简笔画创作（现场创作，在主题库中抽选，10分）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lastRenderedPageBreak/>
        <w:t>（3）儿童弹唱（现场测试，在曲库中抽选，根据难易程度与表现评分，10分）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（4）幼儿舞蹈（现场测试，在曲库中抽选，根据难易程度与表现评分，10分，）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（5）职业素养与教学活动设计（笔试，综合评分，10分，）</w:t>
      </w:r>
    </w:p>
    <w:p w:rsidR="00445F0E" w:rsidRPr="00454DFE" w:rsidRDefault="00454DFE" w:rsidP="00454DFE">
      <w:pPr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 w:rsidR="00445F0E" w:rsidRPr="00454DFE">
        <w:rPr>
          <w:rFonts w:asciiTheme="minorEastAsia" w:eastAsiaTheme="minorEastAsia" w:hAnsiTheme="minorEastAsia" w:hint="eastAsia"/>
          <w:b/>
          <w:sz w:val="24"/>
          <w:szCs w:val="24"/>
        </w:rPr>
        <w:t>求职简历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（分50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（1）自行制作简历，除指定内容外，其他内容自定，自主设计，一式三份（15分）；</w:t>
      </w:r>
    </w:p>
    <w:p w:rsidR="00454DFE" w:rsidRPr="00454DFE" w:rsidRDefault="00454DFE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（2）推荐内容：</w:t>
      </w:r>
    </w:p>
    <w:p w:rsidR="00454DFE" w:rsidRPr="00454DFE" w:rsidRDefault="00454DFE" w:rsidP="00454DF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A.一份个人手写版“自荐信”（5分）；</w:t>
      </w:r>
    </w:p>
    <w:p w:rsidR="00454DFE" w:rsidRPr="00454DFE" w:rsidRDefault="00454DFE" w:rsidP="00454DF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B.一份“学业成绩”，由系部统一提供，装订入简历（20分）；</w:t>
      </w:r>
    </w:p>
    <w:p w:rsidR="00454DFE" w:rsidRPr="00454DFE" w:rsidRDefault="00454DFE" w:rsidP="00454DF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C.一份“推荐信”，由了解个人平时表现的领导与教师自愿提供（5分，可选）；</w:t>
      </w:r>
    </w:p>
    <w:p w:rsidR="00454DFE" w:rsidRPr="00454DFE" w:rsidRDefault="00454DFE" w:rsidP="00454DF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D.“自他资料”指能够证明个人素质水平，提升职场竞争力的资料，如资格证书，奖励证书等。（10分）</w:t>
      </w:r>
    </w:p>
    <w:p w:rsidR="00445F0E" w:rsidRPr="00454DFE" w:rsidRDefault="00454DFE" w:rsidP="00454DFE">
      <w:pPr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="00445F0E" w:rsidRPr="00454DFE">
        <w:rPr>
          <w:rFonts w:asciiTheme="minorEastAsia" w:eastAsiaTheme="minorEastAsia" w:hAnsiTheme="minorEastAsia" w:hint="eastAsia"/>
          <w:b/>
          <w:sz w:val="24"/>
          <w:szCs w:val="24"/>
        </w:rPr>
        <w:t>.</w:t>
      </w: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现场</w:t>
      </w:r>
      <w:r w:rsidR="00445F0E" w:rsidRPr="00454DFE">
        <w:rPr>
          <w:rFonts w:asciiTheme="minorEastAsia" w:eastAsiaTheme="minorEastAsia" w:hAnsiTheme="minorEastAsia" w:hint="eastAsia"/>
          <w:b/>
          <w:sz w:val="24"/>
          <w:szCs w:val="24"/>
        </w:rPr>
        <w:t>面试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60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:rsidR="00445F0E" w:rsidRPr="00454DFE" w:rsidRDefault="00445F0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（1）日常仪表与职业形象（10分）</w:t>
      </w:r>
    </w:p>
    <w:p w:rsidR="00445F0E" w:rsidRPr="00454DFE" w:rsidRDefault="00445F0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（2）职业理解与认识（</w:t>
      </w:r>
      <w:r w:rsidR="00454DFE" w:rsidRPr="00454DFE">
        <w:rPr>
          <w:rFonts w:asciiTheme="minorEastAsia" w:eastAsiaTheme="minorEastAsia" w:hAnsiTheme="minorEastAsia" w:hint="eastAsia"/>
          <w:sz w:val="24"/>
          <w:szCs w:val="24"/>
        </w:rPr>
        <w:t>面试问答，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10分）</w:t>
      </w:r>
    </w:p>
    <w:p w:rsidR="00445F0E" w:rsidRPr="00454DFE" w:rsidRDefault="00445F0E" w:rsidP="005B72C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t>（3）</w:t>
      </w:r>
      <w:r w:rsidR="00454DFE" w:rsidRPr="00454DFE">
        <w:rPr>
          <w:rFonts w:asciiTheme="minorEastAsia" w:eastAsiaTheme="minorEastAsia" w:hAnsiTheme="minorEastAsia" w:hint="eastAsia"/>
          <w:sz w:val="24"/>
          <w:szCs w:val="24"/>
        </w:rPr>
        <w:t>资格证书（简历中提供复印件，现场查验原件，20分）</w:t>
      </w:r>
    </w:p>
    <w:p w:rsidR="00445F0E" w:rsidRPr="00454DFE" w:rsidRDefault="00454DFE" w:rsidP="00445F0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（4）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奖励证书（简历中提供复印件，现场查验原件，10分）</w:t>
      </w:r>
    </w:p>
    <w:p w:rsidR="00454DFE" w:rsidRPr="00454DFE" w:rsidRDefault="00454DFE" w:rsidP="00445F0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（5）个人</w:t>
      </w:r>
      <w:r w:rsidRPr="00454DFE">
        <w:rPr>
          <w:rFonts w:asciiTheme="minorEastAsia" w:eastAsiaTheme="minorEastAsia" w:hAnsiTheme="minorEastAsia" w:hint="eastAsia"/>
          <w:sz w:val="24"/>
          <w:szCs w:val="24"/>
        </w:rPr>
        <w:t>作品与特长展示</w:t>
      </w:r>
      <w:r w:rsidR="00445F0E" w:rsidRPr="00454DFE">
        <w:rPr>
          <w:rFonts w:asciiTheme="minorEastAsia" w:eastAsiaTheme="minorEastAsia" w:hAnsiTheme="minorEastAsia" w:hint="eastAsia"/>
          <w:sz w:val="24"/>
          <w:szCs w:val="24"/>
        </w:rPr>
        <w:t>（现场展示；加分项；最高10分）</w:t>
      </w:r>
    </w:p>
    <w:p w:rsidR="00454DFE" w:rsidRPr="00454DFE" w:rsidRDefault="00454DFE" w:rsidP="00454DFE">
      <w:pPr>
        <w:rPr>
          <w:rFonts w:asciiTheme="minorEastAsia" w:eastAsiaTheme="minorEastAsia" w:hAnsiTheme="minorEastAsia"/>
          <w:b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b/>
          <w:sz w:val="24"/>
          <w:szCs w:val="24"/>
        </w:rPr>
        <w:t>四、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职业技能测试题库</w:t>
      </w:r>
    </w:p>
    <w:p w:rsidR="00454DFE" w:rsidRPr="00C231AE" w:rsidRDefault="00454DFE" w:rsidP="00454DFE">
      <w:pPr>
        <w:rPr>
          <w:rFonts w:asciiTheme="minorEastAsia" w:eastAsiaTheme="minorEastAsia" w:hAnsiTheme="minorEastAsia"/>
          <w:b/>
          <w:sz w:val="24"/>
          <w:szCs w:val="24"/>
        </w:rPr>
      </w:pPr>
      <w:r w:rsidRPr="00C231AE">
        <w:rPr>
          <w:rFonts w:asciiTheme="minorEastAsia" w:eastAsiaTheme="minorEastAsia" w:hAnsiTheme="minorEastAsia" w:hint="eastAsia"/>
          <w:b/>
          <w:sz w:val="24"/>
          <w:szCs w:val="24"/>
        </w:rPr>
        <w:t>（一）幼儿故事讲述</w:t>
      </w:r>
      <w:r w:rsidR="00C231AE">
        <w:rPr>
          <w:rFonts w:asciiTheme="minorEastAsia" w:eastAsiaTheme="minorEastAsia" w:hAnsiTheme="minorEastAsia" w:hint="eastAsia"/>
          <w:b/>
          <w:sz w:val="24"/>
          <w:szCs w:val="24"/>
        </w:rPr>
        <w:t>（学前教研室）</w:t>
      </w:r>
    </w:p>
    <w:p w:rsidR="00B318B1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1.抽选故事进行讲述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2.故事作品库（文件单发）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（1）彩虹色的花，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（2）城市老鼠和乡下老鼠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（3）好饿好饿的毛毛虫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（4）好饿的小蛇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（5）你看起来好像很好吃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（6）鼠小弟的小背心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（7）逃家小兔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（8）蚊子和狮子</w:t>
      </w:r>
    </w:p>
    <w:p w:rsidR="00C231AE" w:rsidRDefault="00C231AE" w:rsidP="00454DF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（9）小河马的大口罩</w:t>
      </w:r>
    </w:p>
    <w:p w:rsidR="00096857" w:rsidRPr="00454DFE" w:rsidRDefault="00C231AE" w:rsidP="00454DF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（10）月亮的味道。</w:t>
      </w:r>
    </w:p>
    <w:p w:rsidR="00454DFE" w:rsidRPr="00C231AE" w:rsidRDefault="00454DFE" w:rsidP="00454DFE">
      <w:pPr>
        <w:rPr>
          <w:rFonts w:asciiTheme="minorEastAsia" w:eastAsiaTheme="minorEastAsia" w:hAnsiTheme="minorEastAsia"/>
          <w:b/>
          <w:sz w:val="24"/>
          <w:szCs w:val="24"/>
        </w:rPr>
      </w:pPr>
      <w:r w:rsidRPr="00C231AE">
        <w:rPr>
          <w:rFonts w:asciiTheme="minorEastAsia" w:eastAsiaTheme="minorEastAsia" w:hAnsiTheme="minorEastAsia" w:hint="eastAsia"/>
          <w:b/>
          <w:sz w:val="24"/>
          <w:szCs w:val="24"/>
        </w:rPr>
        <w:t>（二）美术——主题画创作</w:t>
      </w:r>
      <w:r w:rsidR="00BE18F8" w:rsidRPr="00C231AE">
        <w:rPr>
          <w:rFonts w:asciiTheme="minorEastAsia" w:eastAsiaTheme="minorEastAsia" w:hAnsiTheme="minorEastAsia" w:hint="eastAsia"/>
          <w:b/>
          <w:sz w:val="24"/>
          <w:szCs w:val="24"/>
        </w:rPr>
        <w:t>(</w:t>
      </w:r>
      <w:r w:rsidR="00C231AE">
        <w:rPr>
          <w:rFonts w:asciiTheme="minorEastAsia" w:eastAsiaTheme="minorEastAsia" w:hAnsiTheme="minorEastAsia" w:hint="eastAsia"/>
          <w:b/>
          <w:sz w:val="24"/>
          <w:szCs w:val="24"/>
        </w:rPr>
        <w:t>美术教研室</w:t>
      </w:r>
      <w:r w:rsidR="00BE18F8" w:rsidRPr="00C231AE">
        <w:rPr>
          <w:rFonts w:asciiTheme="minorEastAsia" w:eastAsiaTheme="minorEastAsia" w:hAnsiTheme="minorEastAsia" w:hint="eastAsia"/>
          <w:b/>
          <w:sz w:val="24"/>
          <w:szCs w:val="24"/>
        </w:rPr>
        <w:t>)</w:t>
      </w:r>
    </w:p>
    <w:p w:rsidR="00454DFE" w:rsidRPr="00454DFE" w:rsidRDefault="00B318B1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454DFE" w:rsidRPr="00454DFE">
        <w:rPr>
          <w:rFonts w:asciiTheme="minorEastAsia" w:eastAsiaTheme="minorEastAsia" w:hAnsiTheme="minorEastAsia" w:hint="eastAsia"/>
          <w:sz w:val="24"/>
          <w:szCs w:val="24"/>
        </w:rPr>
        <w:t>比赛形式：现场抽取主题进行绘画。</w:t>
      </w:r>
    </w:p>
    <w:p w:rsidR="00454DFE" w:rsidRPr="00454DFE" w:rsidRDefault="00B318B1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454DFE" w:rsidRPr="00454DFE">
        <w:rPr>
          <w:rFonts w:asciiTheme="minorEastAsia" w:eastAsiaTheme="minorEastAsia" w:hAnsiTheme="minorEastAsia" w:hint="eastAsia"/>
          <w:sz w:val="24"/>
          <w:szCs w:val="24"/>
        </w:rPr>
        <w:t>作品规格：8K</w:t>
      </w:r>
    </w:p>
    <w:p w:rsidR="00454DFE" w:rsidRPr="00454DFE" w:rsidRDefault="00B318B1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454DFE" w:rsidRPr="00454DFE">
        <w:rPr>
          <w:rFonts w:asciiTheme="minorEastAsia" w:eastAsiaTheme="minorEastAsia" w:hAnsiTheme="minorEastAsia" w:hint="eastAsia"/>
          <w:sz w:val="24"/>
          <w:szCs w:val="24"/>
        </w:rPr>
        <w:t>比赛时间：90分钟</w:t>
      </w:r>
    </w:p>
    <w:p w:rsidR="00454DFE" w:rsidRPr="00454DFE" w:rsidRDefault="00B318B1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454DFE" w:rsidRPr="00454DFE">
        <w:rPr>
          <w:rFonts w:asciiTheme="minorEastAsia" w:eastAsiaTheme="minorEastAsia" w:hAnsiTheme="minorEastAsia" w:hint="eastAsia"/>
          <w:sz w:val="24"/>
          <w:szCs w:val="24"/>
        </w:rPr>
        <w:t>作品要求：主题鲜明、新颖，构图合理，色彩和谐，作品具有感染力，绘画材料不限，可以是彩笔、彩铅、马克笔、蜡笔等。</w:t>
      </w:r>
    </w:p>
    <w:p w:rsidR="00454DFE" w:rsidRPr="00454DFE" w:rsidRDefault="00B318B1" w:rsidP="00454DF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</w:t>
      </w:r>
      <w:r w:rsidR="00454DFE" w:rsidRPr="00454DFE">
        <w:rPr>
          <w:rFonts w:asciiTheme="minorEastAsia" w:eastAsiaTheme="minorEastAsia" w:hAnsiTheme="minorEastAsia" w:hint="eastAsia"/>
          <w:sz w:val="24"/>
          <w:szCs w:val="24"/>
        </w:rPr>
        <w:t>参考主题：海底世界、我心中的幼儿园、我爱冬天、我喜欢的动物们、六一快乐、下雨啦、丰收、新年快乐、森林运动会、讲卫生。</w:t>
      </w:r>
    </w:p>
    <w:p w:rsidR="00454DFE" w:rsidRPr="00C231AE" w:rsidRDefault="00C231AE" w:rsidP="00C231AE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（三）</w:t>
      </w:r>
      <w:r w:rsidR="00454DFE" w:rsidRPr="00C231AE">
        <w:rPr>
          <w:rFonts w:asciiTheme="minorEastAsia" w:eastAsiaTheme="minorEastAsia" w:hAnsiTheme="minorEastAsia" w:hint="eastAsia"/>
          <w:b/>
          <w:sz w:val="24"/>
          <w:szCs w:val="24"/>
        </w:rPr>
        <w:t>幼儿歌曲弹唱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（音乐教研室）</w:t>
      </w:r>
    </w:p>
    <w:p w:rsidR="00B318B1" w:rsidRPr="00B318B1" w:rsidRDefault="00B318B1" w:rsidP="00B318B1">
      <w:pPr>
        <w:widowControl w:val="0"/>
        <w:adjustRightInd/>
        <w:snapToGrid/>
        <w:spacing w:after="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1.</w:t>
      </w:r>
      <w:r w:rsidRPr="00B318B1">
        <w:rPr>
          <w:rFonts w:asciiTheme="minorEastAsia" w:eastAsiaTheme="minorEastAsia" w:hAnsiTheme="minorEastAsia" w:hint="eastAsia"/>
          <w:sz w:val="24"/>
          <w:szCs w:val="24"/>
        </w:rPr>
        <w:t>曲目自选</w:t>
      </w:r>
    </w:p>
    <w:p w:rsidR="00B318B1" w:rsidRPr="00B318B1" w:rsidRDefault="00B318B1" w:rsidP="00B318B1">
      <w:pPr>
        <w:widowControl w:val="0"/>
        <w:adjustRightInd/>
        <w:snapToGrid/>
        <w:spacing w:after="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2.</w:t>
      </w:r>
      <w:r w:rsidRPr="00B318B1">
        <w:rPr>
          <w:rFonts w:asciiTheme="minorEastAsia" w:eastAsiaTheme="minorEastAsia" w:hAnsiTheme="minorEastAsia" w:hint="eastAsia"/>
          <w:sz w:val="24"/>
          <w:szCs w:val="24"/>
        </w:rPr>
        <w:t>熟练地钢琴弹奏与演唱</w:t>
      </w:r>
    </w:p>
    <w:p w:rsidR="00B318B1" w:rsidRPr="00B318B1" w:rsidRDefault="00B318B1" w:rsidP="00B318B1">
      <w:pPr>
        <w:widowControl w:val="0"/>
        <w:adjustRightInd/>
        <w:snapToGrid/>
        <w:spacing w:after="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3.</w:t>
      </w:r>
      <w:r w:rsidRPr="00B318B1">
        <w:rPr>
          <w:rFonts w:asciiTheme="minorEastAsia" w:eastAsiaTheme="minorEastAsia" w:hAnsiTheme="minorEastAsia" w:hint="eastAsia"/>
          <w:sz w:val="24"/>
          <w:szCs w:val="24"/>
        </w:rPr>
        <w:t>有良好的钢琴即兴伴奏的能力、节奏感、音乐表现力和理解力。</w:t>
      </w:r>
    </w:p>
    <w:p w:rsidR="00B318B1" w:rsidRPr="00B318B1" w:rsidRDefault="00B318B1" w:rsidP="00B318B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4.</w:t>
      </w:r>
      <w:r w:rsidRPr="00B318B1">
        <w:rPr>
          <w:rFonts w:asciiTheme="minorEastAsia" w:eastAsiaTheme="minorEastAsia" w:hAnsiTheme="minorEastAsia" w:hint="eastAsia"/>
          <w:sz w:val="24"/>
          <w:szCs w:val="24"/>
        </w:rPr>
        <w:t>评分细则</w:t>
      </w:r>
    </w:p>
    <w:tbl>
      <w:tblPr>
        <w:tblStyle w:val="a6"/>
        <w:tblW w:w="0" w:type="auto"/>
        <w:jc w:val="center"/>
        <w:tblLook w:val="04A0"/>
      </w:tblPr>
      <w:tblGrid>
        <w:gridCol w:w="1508"/>
        <w:gridCol w:w="7780"/>
      </w:tblGrid>
      <w:tr w:rsidR="00B318B1" w:rsidRPr="00B318B1" w:rsidTr="00B318B1">
        <w:trPr>
          <w:trHeight w:val="319"/>
          <w:jc w:val="center"/>
        </w:trPr>
        <w:tc>
          <w:tcPr>
            <w:tcW w:w="1508" w:type="dxa"/>
            <w:vAlign w:val="center"/>
          </w:tcPr>
          <w:p w:rsidR="00B318B1" w:rsidRPr="00B318B1" w:rsidRDefault="00B318B1" w:rsidP="00B31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分数</w:t>
            </w:r>
          </w:p>
        </w:tc>
        <w:tc>
          <w:tcPr>
            <w:tcW w:w="7780" w:type="dxa"/>
            <w:vAlign w:val="center"/>
          </w:tcPr>
          <w:p w:rsidR="00B318B1" w:rsidRPr="00B318B1" w:rsidRDefault="00B318B1" w:rsidP="00B31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弹奏要求</w:t>
            </w:r>
          </w:p>
        </w:tc>
      </w:tr>
      <w:tr w:rsidR="00B318B1" w:rsidRPr="00B318B1" w:rsidTr="00B318B1">
        <w:trPr>
          <w:trHeight w:val="623"/>
          <w:jc w:val="center"/>
        </w:trPr>
        <w:tc>
          <w:tcPr>
            <w:tcW w:w="1508" w:type="dxa"/>
            <w:vAlign w:val="center"/>
          </w:tcPr>
          <w:p w:rsidR="00B318B1" w:rsidRPr="00B318B1" w:rsidRDefault="00B318B1" w:rsidP="00B31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—</w:t>
            </w: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7780" w:type="dxa"/>
            <w:vAlign w:val="center"/>
          </w:tcPr>
          <w:p w:rsidR="00B318B1" w:rsidRPr="00B318B1" w:rsidRDefault="00B318B1" w:rsidP="00B318B1">
            <w:pPr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自弹自唱流利顺畅，和弦、织体运用自如、不单一，能很好的表现音乐内容。音色明亮、圆润、音质干净，音准好。</w:t>
            </w:r>
          </w:p>
        </w:tc>
      </w:tr>
      <w:tr w:rsidR="00B318B1" w:rsidRPr="00B318B1" w:rsidTr="00B318B1">
        <w:trPr>
          <w:trHeight w:val="639"/>
          <w:jc w:val="center"/>
        </w:trPr>
        <w:tc>
          <w:tcPr>
            <w:tcW w:w="1508" w:type="dxa"/>
            <w:vAlign w:val="center"/>
          </w:tcPr>
          <w:p w:rsidR="00B318B1" w:rsidRPr="00B318B1" w:rsidRDefault="00B318B1" w:rsidP="00B31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—</w:t>
            </w: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7780" w:type="dxa"/>
            <w:vAlign w:val="center"/>
          </w:tcPr>
          <w:p w:rsidR="00B318B1" w:rsidRPr="00B318B1" w:rsidRDefault="00B318B1" w:rsidP="00B318B1">
            <w:pPr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自弹自唱较为流利顺畅，和弦选择较好，织体运用较为合理，能较好地表现音乐内容，</w:t>
            </w:r>
            <w:bookmarkStart w:id="0" w:name="_GoBack"/>
            <w:bookmarkEnd w:id="0"/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音准较好。</w:t>
            </w:r>
          </w:p>
        </w:tc>
      </w:tr>
      <w:tr w:rsidR="00B318B1" w:rsidRPr="00B318B1" w:rsidTr="00B318B1">
        <w:trPr>
          <w:trHeight w:val="623"/>
          <w:jc w:val="center"/>
        </w:trPr>
        <w:tc>
          <w:tcPr>
            <w:tcW w:w="1508" w:type="dxa"/>
            <w:vAlign w:val="center"/>
          </w:tcPr>
          <w:p w:rsidR="00B318B1" w:rsidRPr="00B318B1" w:rsidRDefault="00B318B1" w:rsidP="00B31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—</w:t>
            </w: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780" w:type="dxa"/>
            <w:vAlign w:val="center"/>
          </w:tcPr>
          <w:p w:rsidR="00B318B1" w:rsidRPr="00B318B1" w:rsidRDefault="00B318B1" w:rsidP="00B318B1">
            <w:pPr>
              <w:rPr>
                <w:rFonts w:asciiTheme="minorEastAsia" w:hAnsiTheme="minorEastAsia"/>
                <w:sz w:val="24"/>
                <w:szCs w:val="24"/>
              </w:rPr>
            </w:pPr>
            <w:r w:rsidRPr="00B318B1">
              <w:rPr>
                <w:rFonts w:asciiTheme="minorEastAsia" w:hAnsiTheme="minorEastAsia" w:hint="eastAsia"/>
                <w:sz w:val="24"/>
                <w:szCs w:val="24"/>
              </w:rPr>
              <w:t>自弹自唱不流畅、不完整，和弦选择、织体运用不合理，音准很差。</w:t>
            </w:r>
          </w:p>
        </w:tc>
      </w:tr>
    </w:tbl>
    <w:p w:rsidR="00454DFE" w:rsidRPr="00C231AE" w:rsidRDefault="00C231AE" w:rsidP="00C231AE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（四）</w:t>
      </w:r>
      <w:r w:rsidR="00454DFE" w:rsidRPr="00C231AE">
        <w:rPr>
          <w:rFonts w:asciiTheme="minorEastAsia" w:eastAsiaTheme="minorEastAsia" w:hAnsiTheme="minorEastAsia" w:hint="eastAsia"/>
          <w:b/>
          <w:sz w:val="24"/>
          <w:szCs w:val="24"/>
        </w:rPr>
        <w:t>幼儿舞蹈即兴创编</w:t>
      </w:r>
      <w:r w:rsidRPr="00C231AE">
        <w:rPr>
          <w:rFonts w:asciiTheme="minorEastAsia" w:eastAsiaTheme="minorEastAsia" w:hAnsiTheme="minorEastAsia" w:hint="eastAsia"/>
          <w:b/>
          <w:sz w:val="24"/>
          <w:szCs w:val="24"/>
        </w:rPr>
        <w:t>（舞蹈教研室）</w:t>
      </w:r>
    </w:p>
    <w:p w:rsidR="00096857" w:rsidRPr="00B318B1" w:rsidRDefault="00C231AE" w:rsidP="00A24709">
      <w:pPr>
        <w:rPr>
          <w:rFonts w:asciiTheme="minorEastAsia" w:eastAsiaTheme="minorEastAsia" w:hAnsiTheme="minorEastAsia"/>
          <w:sz w:val="24"/>
          <w:szCs w:val="24"/>
        </w:rPr>
      </w:pPr>
      <w:r w:rsidRPr="00C231AE">
        <w:rPr>
          <w:rFonts w:asciiTheme="minorEastAsia" w:eastAsiaTheme="minorEastAsia" w:hAnsiTheme="minorEastAsia" w:hint="eastAsia"/>
          <w:sz w:val="24"/>
          <w:szCs w:val="24"/>
        </w:rPr>
        <w:t>在音乐库中随即抽取</w:t>
      </w:r>
    </w:p>
    <w:p w:rsidR="00454DFE" w:rsidRPr="00C231AE" w:rsidRDefault="00C231AE" w:rsidP="00445F0E">
      <w:pPr>
        <w:rPr>
          <w:rFonts w:asciiTheme="minorEastAsia" w:eastAsiaTheme="minorEastAsia" w:hAnsiTheme="minorEastAsia"/>
          <w:b/>
          <w:sz w:val="24"/>
          <w:szCs w:val="24"/>
        </w:rPr>
      </w:pPr>
      <w:r w:rsidRPr="00C231AE">
        <w:rPr>
          <w:rFonts w:asciiTheme="minorEastAsia" w:eastAsiaTheme="minorEastAsia" w:hAnsiTheme="minorEastAsia" w:hint="eastAsia"/>
          <w:b/>
          <w:sz w:val="24"/>
          <w:szCs w:val="24"/>
        </w:rPr>
        <w:t>（五）</w:t>
      </w:r>
      <w:r w:rsidR="00454DFE" w:rsidRPr="00C231AE">
        <w:rPr>
          <w:rFonts w:asciiTheme="minorEastAsia" w:eastAsiaTheme="minorEastAsia" w:hAnsiTheme="minorEastAsia" w:hint="eastAsia"/>
          <w:b/>
          <w:sz w:val="24"/>
          <w:szCs w:val="24"/>
        </w:rPr>
        <w:t>职业素养与教学活动设计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（学前教研室）</w:t>
      </w:r>
    </w:p>
    <w:p w:rsidR="00454DFE" w:rsidRDefault="00C231AE" w:rsidP="00445F0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1.测试内容：</w:t>
      </w:r>
      <w:r w:rsidR="00BE18F8">
        <w:rPr>
          <w:rFonts w:asciiTheme="minorEastAsia" w:eastAsiaTheme="minorEastAsia" w:hAnsiTheme="minorEastAsia" w:hint="eastAsia"/>
          <w:sz w:val="24"/>
          <w:szCs w:val="24"/>
        </w:rPr>
        <w:t>教师资格考试“综合素质”与“保教知识”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454DFE" w:rsidRDefault="00C231AE" w:rsidP="00445F0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2.题型：选择题，教学活动设计题；</w:t>
      </w:r>
    </w:p>
    <w:p w:rsidR="00A24709" w:rsidRDefault="00A24709" w:rsidP="00445F0E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A24709" w:rsidRDefault="00A24709" w:rsidP="00445F0E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A24709" w:rsidRPr="00454DFE" w:rsidRDefault="00A24709" w:rsidP="00445F0E">
      <w:pPr>
        <w:rPr>
          <w:rFonts w:asciiTheme="minorEastAsia" w:eastAsiaTheme="minorEastAsia" w:hAnsiTheme="minorEastAsia"/>
          <w:sz w:val="24"/>
          <w:szCs w:val="24"/>
        </w:rPr>
      </w:pPr>
    </w:p>
    <w:p w:rsidR="00445F0E" w:rsidRPr="00454DFE" w:rsidRDefault="00EB2AC7" w:rsidP="00445F0E">
      <w:pPr>
        <w:rPr>
          <w:rFonts w:asciiTheme="minorEastAsia" w:eastAsiaTheme="minorEastAsia" w:hAnsiTheme="minorEastAsia"/>
          <w:sz w:val="24"/>
          <w:szCs w:val="24"/>
        </w:rPr>
      </w:pPr>
      <w:r w:rsidRPr="00454DFE">
        <w:rPr>
          <w:rFonts w:asciiTheme="minorEastAsia" w:eastAsiaTheme="minorEastAsia" w:hAnsiTheme="minorEastAsia" w:hint="eastAsia"/>
          <w:sz w:val="24"/>
          <w:szCs w:val="24"/>
        </w:rPr>
        <w:lastRenderedPageBreak/>
        <w:t>附：学前教育专业模拟面试与职业能力考核表</w:t>
      </w:r>
    </w:p>
    <w:tbl>
      <w:tblPr>
        <w:tblW w:w="9980" w:type="dxa"/>
        <w:tblInd w:w="93" w:type="dxa"/>
        <w:tblLook w:val="04A0"/>
      </w:tblPr>
      <w:tblGrid>
        <w:gridCol w:w="2161"/>
        <w:gridCol w:w="5519"/>
        <w:gridCol w:w="1150"/>
        <w:gridCol w:w="1150"/>
      </w:tblGrid>
      <w:tr w:rsidR="00454DFE" w:rsidRPr="00454DFE" w:rsidTr="00454DFE">
        <w:trPr>
          <w:trHeight w:val="82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学前教育专业模拟面试与职业能力考核成绩表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主题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任务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得分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点评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职业技能测试</w:t>
            </w: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br/>
              <w:t>（50分）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幼儿故事讲述（0-10分）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主题简笔画创作（0-10分）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幼儿歌曲弹唱（0-10分）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幼儿舞蹈即兴创编（0-10分）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职业素养与教学活动设计（0-10分）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过关评价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求职简历</w:t>
            </w: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br/>
              <w:t>（50分）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设计与制作（0-15分）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学业成绩（0-20分）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教师推荐信（0-5分）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其他资料（0-10分）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现场面试</w:t>
            </w: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br/>
              <w:t>（60分）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职业形象（0-10分）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职业认知（0-10分）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资格证书（0-20分）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奖励证书（0-10分）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>个人作品与特长展示（0-10分）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454DFE" w:rsidRPr="00454DFE" w:rsidTr="00454DFE">
        <w:trPr>
          <w:trHeight w:val="690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b/>
                <w:bCs/>
                <w:color w:val="000000"/>
              </w:rPr>
              <w:t>过关评价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FE" w:rsidRPr="00454DFE" w:rsidRDefault="00454DFE" w:rsidP="00454DF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54DFE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EB2AC7" w:rsidRPr="00454DFE" w:rsidRDefault="00EB2AC7" w:rsidP="00445F0E">
      <w:pPr>
        <w:rPr>
          <w:rFonts w:asciiTheme="minorEastAsia" w:eastAsiaTheme="minorEastAsia" w:hAnsiTheme="minorEastAsia"/>
          <w:sz w:val="24"/>
          <w:szCs w:val="24"/>
        </w:rPr>
      </w:pPr>
    </w:p>
    <w:sectPr w:rsidR="00EB2AC7" w:rsidRPr="00454DFE" w:rsidSect="00555B69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F08" w:rsidRDefault="00671F08" w:rsidP="005B72C6">
      <w:pPr>
        <w:spacing w:after="0"/>
      </w:pPr>
      <w:r>
        <w:separator/>
      </w:r>
    </w:p>
  </w:endnote>
  <w:endnote w:type="continuationSeparator" w:id="1">
    <w:p w:rsidR="00671F08" w:rsidRDefault="00671F08" w:rsidP="005B72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287785"/>
      <w:docPartObj>
        <w:docPartGallery w:val="Page Numbers (Bottom of Page)"/>
        <w:docPartUnique/>
      </w:docPartObj>
    </w:sdtPr>
    <w:sdtContent>
      <w:p w:rsidR="00454DFE" w:rsidRDefault="00052F6F">
        <w:pPr>
          <w:pStyle w:val="a5"/>
          <w:jc w:val="center"/>
        </w:pPr>
        <w:fldSimple w:instr=" PAGE   \* MERGEFORMAT ">
          <w:r w:rsidR="00A24709" w:rsidRPr="00A24709">
            <w:rPr>
              <w:noProof/>
              <w:lang w:val="zh-CN"/>
            </w:rPr>
            <w:t>1</w:t>
          </w:r>
        </w:fldSimple>
      </w:p>
    </w:sdtContent>
  </w:sdt>
  <w:p w:rsidR="005B72C6" w:rsidRDefault="005B72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F08" w:rsidRDefault="00671F08" w:rsidP="005B72C6">
      <w:pPr>
        <w:spacing w:after="0"/>
      </w:pPr>
      <w:r>
        <w:separator/>
      </w:r>
    </w:p>
  </w:footnote>
  <w:footnote w:type="continuationSeparator" w:id="1">
    <w:p w:rsidR="00671F08" w:rsidRDefault="00671F08" w:rsidP="005B72C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704C"/>
    <w:multiLevelType w:val="hybridMultilevel"/>
    <w:tmpl w:val="CADAB962"/>
    <w:lvl w:ilvl="0" w:tplc="A8344322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22B10610"/>
    <w:multiLevelType w:val="hybridMultilevel"/>
    <w:tmpl w:val="2EBC2DEA"/>
    <w:lvl w:ilvl="0" w:tplc="9DECCE56">
      <w:start w:val="1"/>
      <w:numFmt w:val="japaneseCounting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">
    <w:nsid w:val="67685C96"/>
    <w:multiLevelType w:val="hybridMultilevel"/>
    <w:tmpl w:val="FE581520"/>
    <w:lvl w:ilvl="0" w:tplc="78F838CA">
      <w:start w:val="1"/>
      <w:numFmt w:val="japaneseCounting"/>
      <w:lvlText w:val="（%1）"/>
      <w:lvlJc w:val="left"/>
      <w:pPr>
        <w:ind w:left="143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1" w:hanging="420"/>
      </w:pPr>
    </w:lvl>
    <w:lvl w:ilvl="2" w:tplc="0409001B" w:tentative="1">
      <w:start w:val="1"/>
      <w:numFmt w:val="lowerRoman"/>
      <w:lvlText w:val="%3."/>
      <w:lvlJc w:val="righ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9" w:tentative="1">
      <w:start w:val="1"/>
      <w:numFmt w:val="lowerLetter"/>
      <w:lvlText w:val="%5)"/>
      <w:lvlJc w:val="left"/>
      <w:pPr>
        <w:ind w:left="2811" w:hanging="420"/>
      </w:pPr>
    </w:lvl>
    <w:lvl w:ilvl="5" w:tplc="0409001B" w:tentative="1">
      <w:start w:val="1"/>
      <w:numFmt w:val="lowerRoman"/>
      <w:lvlText w:val="%6."/>
      <w:lvlJc w:val="righ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9" w:tentative="1">
      <w:start w:val="1"/>
      <w:numFmt w:val="lowerLetter"/>
      <w:lvlText w:val="%8)"/>
      <w:lvlJc w:val="left"/>
      <w:pPr>
        <w:ind w:left="4071" w:hanging="420"/>
      </w:pPr>
    </w:lvl>
    <w:lvl w:ilvl="8" w:tplc="0409001B" w:tentative="1">
      <w:start w:val="1"/>
      <w:numFmt w:val="lowerRoman"/>
      <w:lvlText w:val="%9."/>
      <w:lvlJc w:val="right"/>
      <w:pPr>
        <w:ind w:left="4491" w:hanging="420"/>
      </w:pPr>
    </w:lvl>
  </w:abstractNum>
  <w:abstractNum w:abstractNumId="3">
    <w:nsid w:val="70621FA9"/>
    <w:multiLevelType w:val="hybridMultilevel"/>
    <w:tmpl w:val="F74CC522"/>
    <w:lvl w:ilvl="0" w:tplc="B516BC6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>
    <w:nsid w:val="73A8518C"/>
    <w:multiLevelType w:val="hybridMultilevel"/>
    <w:tmpl w:val="CF58E5E6"/>
    <w:lvl w:ilvl="0" w:tplc="3788A6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2A1990"/>
    <w:multiLevelType w:val="hybridMultilevel"/>
    <w:tmpl w:val="B726A7E6"/>
    <w:lvl w:ilvl="0" w:tplc="95FA1ED2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5F0E"/>
    <w:rsid w:val="00052F6F"/>
    <w:rsid w:val="00096857"/>
    <w:rsid w:val="002B2749"/>
    <w:rsid w:val="002B4AE0"/>
    <w:rsid w:val="00323B43"/>
    <w:rsid w:val="003858B9"/>
    <w:rsid w:val="00386E5A"/>
    <w:rsid w:val="003D37D8"/>
    <w:rsid w:val="004358AB"/>
    <w:rsid w:val="00445F0E"/>
    <w:rsid w:val="00454DFE"/>
    <w:rsid w:val="00457109"/>
    <w:rsid w:val="00555B69"/>
    <w:rsid w:val="005B72C6"/>
    <w:rsid w:val="006220A9"/>
    <w:rsid w:val="00671F08"/>
    <w:rsid w:val="0075356D"/>
    <w:rsid w:val="00836AC4"/>
    <w:rsid w:val="008B7726"/>
    <w:rsid w:val="00A24709"/>
    <w:rsid w:val="00A51BFD"/>
    <w:rsid w:val="00AF1717"/>
    <w:rsid w:val="00B318B1"/>
    <w:rsid w:val="00B345B1"/>
    <w:rsid w:val="00B3518A"/>
    <w:rsid w:val="00BE18F8"/>
    <w:rsid w:val="00C231AE"/>
    <w:rsid w:val="00E8302E"/>
    <w:rsid w:val="00EB2AC7"/>
    <w:rsid w:val="00F103A4"/>
    <w:rsid w:val="00F5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B72C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72C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72C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72C6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B318B1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321</Words>
  <Characters>1833</Characters>
  <Application>Microsoft Office Word</Application>
  <DocSecurity>0</DocSecurity>
  <Lines>15</Lines>
  <Paragraphs>4</Paragraphs>
  <ScaleCrop>false</ScaleCrop>
  <Company>HFJS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HF</cp:lastModifiedBy>
  <cp:revision>18</cp:revision>
  <dcterms:created xsi:type="dcterms:W3CDTF">2020-10-04T09:25:00Z</dcterms:created>
  <dcterms:modified xsi:type="dcterms:W3CDTF">2020-10-19T01:36:00Z</dcterms:modified>
</cp:coreProperties>
</file>