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spacing w:val="-20"/>
          <w:sz w:val="24"/>
          <w:szCs w:val="24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     </w:t>
      </w:r>
      <w:r>
        <w:rPr>
          <w:b/>
          <w:bCs/>
          <w:sz w:val="36"/>
          <w:szCs w:val="36"/>
        </w:rPr>
        <w:t>关于开展“</w:t>
      </w:r>
      <w:r>
        <w:rPr>
          <w:rFonts w:hint="eastAsia"/>
          <w:b/>
          <w:bCs/>
          <w:spacing w:val="-20"/>
          <w:sz w:val="36"/>
          <w:szCs w:val="36"/>
        </w:rPr>
        <w:t>《溢彩女神节》</w:t>
      </w:r>
      <w:r>
        <w:rPr>
          <w:b/>
          <w:bCs/>
          <w:sz w:val="36"/>
          <w:szCs w:val="36"/>
        </w:rPr>
        <w:t>”活动通知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学前教育系各班级</w:t>
      </w:r>
      <w:r>
        <w:rPr>
          <w:b/>
          <w:bCs/>
          <w:sz w:val="32"/>
          <w:szCs w:val="32"/>
        </w:rPr>
        <w:t>:</w:t>
      </w:r>
    </w:p>
    <w:p>
      <w:pPr>
        <w:ind w:firstLine="48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兰心蕙质，与美同行。女生节是一专门为女生而定制的节日，而开展本活动意在为同学树立女性学习榜样，并鼓舞更多女生积极的参加到活动之中。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一． 活动目标</w:t>
      </w:r>
    </w:p>
    <w:p>
      <w:pPr>
        <w:pStyle w:val="8"/>
        <w:ind w:left="432" w:firstLine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生节，诞于上世纪九十年代初，是一个关爱女生展现女生风采的节日，是校园趣味文化之一。作为大学生的我们，正值青春年华。为丰富学生校园文化生活，展示大学生风采，提高同学们的综合素质同时展现女生风采，树立自尊自爱、自信自强的积极健康形象。我系特组织此次活动，具体如下：</w:t>
      </w:r>
      <w:bookmarkStart w:id="0" w:name="_GoBack"/>
      <w:bookmarkEnd w:id="0"/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二．活动对象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学前教育系全体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学生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三．时间安排</w:t>
      </w:r>
    </w:p>
    <w:p>
      <w:pPr>
        <w:pStyle w:val="8"/>
        <w:ind w:left="432" w:firstLine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第一阶段：3.5号～3.7号（作品提交时间）</w:t>
      </w:r>
    </w:p>
    <w:p>
      <w:pPr>
        <w:pStyle w:val="8"/>
        <w:ind w:left="432" w:firstLine="4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第二阶段：3.8号～3.15（各班独自开展时间）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四 .活动主题</w:t>
      </w:r>
    </w:p>
    <w:p>
      <w:pPr>
        <w:ind w:firstLine="40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《溢彩女神节》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五．活动内容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（一）读书活动</w:t>
      </w:r>
    </w:p>
    <w:p>
      <w:pPr>
        <w:ind w:firstLine="40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读一本好书受益匪浅，选择励志积极向上的书籍，在阅读中写出读书笔记</w:t>
      </w:r>
    </w:p>
    <w:p>
      <w:pPr>
        <w:ind w:firstLine="40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摘录的优美句段，读后感，读书方法）</w:t>
      </w:r>
    </w:p>
    <w:p>
      <w:pPr>
        <w:ind w:firstLine="40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读书照片，读书小视频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（二）我的“李焕英”</w:t>
      </w:r>
    </w:p>
    <w:p>
      <w:pPr>
        <w:rPr>
          <w:rFonts w:hint="eastAsia" w:ascii="宋体" w:hAnsi="宋体" w:eastAsia="宋体" w:cs="宋体"/>
          <w:spacing w:val="-2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-20"/>
          <w:kern w:val="2"/>
          <w:sz w:val="24"/>
          <w:szCs w:val="24"/>
          <w:lang w:val="en-US" w:eastAsia="zh-CN" w:bidi="ar-SA"/>
        </w:rPr>
        <w:t>为妈妈做一件事，形式不限。   “这世上的浪漫和宠溺，别忘了给妈妈留一份”借此节日，我</w:t>
      </w:r>
    </w:p>
    <w:p>
      <w:pPr>
        <w:rPr>
          <w:rFonts w:hint="eastAsia" w:ascii="宋体" w:hAnsi="宋体" w:eastAsia="宋体" w:cs="宋体"/>
          <w:spacing w:val="-2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20"/>
          <w:kern w:val="2"/>
          <w:sz w:val="24"/>
          <w:szCs w:val="24"/>
          <w:lang w:val="en-US" w:eastAsia="zh-CN" w:bidi="ar-SA"/>
        </w:rPr>
        <w:t xml:space="preserve">      系组织此次活动弘扬中华民族的传统美德。要求如下：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1.为母亲做一件事（包一束花、给母亲洗一次脚、给母亲做一顿饭、手工小礼物）</w:t>
      </w:r>
    </w:p>
    <w:p>
      <w:pPr>
        <w:ind w:firstLine="480" w:firstLineChars="20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2.视频、图片形式均可</w:t>
      </w:r>
    </w:p>
    <w:p>
      <w:pPr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（三）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“我的专属女神日”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  作为学前系的女生正值花样年华，为展示大学生风采设专业技能展示内容，要求如下：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 1.舞蹈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 2.美术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 3.手工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注：视频、图片均可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六、作品提交要求</w:t>
      </w:r>
    </w:p>
    <w:p>
      <w:pPr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1.活动一读书活动要求全体学生参加</w:t>
      </w:r>
    </w:p>
    <w:p>
      <w:pPr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2.活动二、三，每个活动每班至少提交一份作品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七、奖品设置：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1.参与范围：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活动二：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我的“李焕英”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               活动三：我的专属女神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2.一等奖：4名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二等奖：6名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三等奖：8名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                                                                         学前教育系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学工办（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团总支）</w:t>
      </w:r>
    </w:p>
    <w:p>
      <w:pPr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                                                                                 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2021年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3月5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1D5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2021-03-06T06:14:00Z</dcterms:created>
  <dc:creator>尹 思雨</dc:creator>
  <cp:lastModifiedBy>WPS_1477815669</cp:lastModifiedBy>
  <dcterms:modified xsi:type="dcterms:W3CDTF">2021-03-08T02:40:55Z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