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EF353">
      <w:pPr>
        <w:spacing w:before="73" w:line="225" w:lineRule="auto"/>
        <w:ind w:left="322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2"/>
          <w:sz w:val="35"/>
          <w:szCs w:val="35"/>
        </w:rPr>
        <w:t>汽车工程系</w:t>
      </w:r>
      <w:r>
        <w:rPr>
          <w:rFonts w:ascii="仿宋" w:hAnsi="仿宋" w:eastAsia="仿宋" w:cs="仿宋"/>
          <w:spacing w:val="-53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5"/>
          <w:szCs w:val="35"/>
          <w:u w:val="single" w:color="auto"/>
        </w:rPr>
        <w:t>20</w:t>
      </w:r>
      <w:r>
        <w:rPr>
          <w:rFonts w:hint="eastAsia" w:ascii="仿宋" w:hAnsi="仿宋" w:eastAsia="仿宋" w:cs="仿宋"/>
          <w:b/>
          <w:bCs/>
          <w:spacing w:val="2"/>
          <w:sz w:val="35"/>
          <w:szCs w:val="35"/>
          <w:u w:val="single" w:color="auto"/>
          <w:lang w:val="en-US" w:eastAsia="zh-CN"/>
        </w:rPr>
        <w:t>XX</w:t>
      </w:r>
      <w:r>
        <w:rPr>
          <w:rFonts w:ascii="仿宋" w:hAnsi="仿宋" w:eastAsia="仿宋" w:cs="仿宋"/>
          <w:b/>
          <w:bCs/>
          <w:spacing w:val="2"/>
          <w:sz w:val="35"/>
          <w:szCs w:val="35"/>
          <w:u w:val="single" w:color="auto"/>
        </w:rPr>
        <w:t>-20</w:t>
      </w:r>
      <w:r>
        <w:rPr>
          <w:rFonts w:hint="eastAsia" w:ascii="仿宋" w:hAnsi="仿宋" w:eastAsia="仿宋" w:cs="仿宋"/>
          <w:b/>
          <w:bCs/>
          <w:spacing w:val="2"/>
          <w:sz w:val="35"/>
          <w:szCs w:val="35"/>
          <w:u w:val="single" w:color="auto"/>
          <w:lang w:val="en-US" w:eastAsia="zh-CN"/>
        </w:rPr>
        <w:t>XX</w:t>
      </w:r>
      <w:r>
        <w:rPr>
          <w:rFonts w:ascii="仿宋" w:hAnsi="仿宋" w:eastAsia="仿宋" w:cs="仿宋"/>
          <w:spacing w:val="-84"/>
          <w:sz w:val="35"/>
          <w:szCs w:val="35"/>
          <w:u w:val="single" w:color="auto"/>
        </w:rPr>
        <w:t xml:space="preserve"> </w:t>
      </w:r>
      <w:r>
        <w:rPr>
          <w:rFonts w:ascii="仿宋" w:hAnsi="仿宋" w:eastAsia="仿宋" w:cs="仿宋"/>
          <w:spacing w:val="-13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5"/>
          <w:szCs w:val="35"/>
        </w:rPr>
        <w:t>学年第</w:t>
      </w:r>
      <w:r>
        <w:rPr>
          <w:rFonts w:hint="eastAsia" w:ascii="仿宋" w:hAnsi="仿宋" w:eastAsia="仿宋" w:cs="仿宋"/>
          <w:b/>
          <w:bCs/>
          <w:spacing w:val="2"/>
          <w:sz w:val="35"/>
          <w:szCs w:val="35"/>
          <w:u w:val="single" w:color="auto"/>
          <w:lang w:val="en-US" w:eastAsia="zh-CN"/>
        </w:rPr>
        <w:t>X</w:t>
      </w:r>
      <w:r>
        <w:rPr>
          <w:rFonts w:ascii="仿宋" w:hAnsi="仿宋" w:eastAsia="仿宋" w:cs="仿宋"/>
          <w:b/>
          <w:bCs/>
          <w:spacing w:val="2"/>
          <w:sz w:val="35"/>
          <w:szCs w:val="35"/>
        </w:rPr>
        <w:t>学期</w:t>
      </w:r>
      <w:bookmarkStart w:id="0" w:name="_GoBack"/>
      <w:r>
        <w:rPr>
          <w:rFonts w:ascii="仿宋" w:hAnsi="仿宋" w:eastAsia="仿宋" w:cs="仿宋"/>
          <w:b/>
          <w:bCs/>
          <w:spacing w:val="2"/>
          <w:sz w:val="35"/>
          <w:szCs w:val="35"/>
        </w:rPr>
        <w:t>教研活动记录</w:t>
      </w:r>
      <w:bookmarkEnd w:id="0"/>
    </w:p>
    <w:p w14:paraId="1082B8A0">
      <w:pPr>
        <w:spacing w:before="66"/>
      </w:pPr>
    </w:p>
    <w:tbl>
      <w:tblPr>
        <w:tblStyle w:val="4"/>
        <w:tblW w:w="86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3632"/>
        <w:gridCol w:w="1312"/>
        <w:gridCol w:w="2325"/>
      </w:tblGrid>
      <w:tr w14:paraId="16069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388" w:type="dxa"/>
            <w:vAlign w:val="top"/>
          </w:tcPr>
          <w:p w14:paraId="6CC88486">
            <w:pPr>
              <w:pStyle w:val="5"/>
              <w:spacing w:line="299" w:lineRule="auto"/>
            </w:pPr>
          </w:p>
          <w:p w14:paraId="7F96BE6A">
            <w:pPr>
              <w:pStyle w:val="5"/>
              <w:spacing w:line="300" w:lineRule="auto"/>
            </w:pPr>
          </w:p>
          <w:p w14:paraId="46AC8207">
            <w:pPr>
              <w:spacing w:before="78" w:line="221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活动主题</w:t>
            </w:r>
          </w:p>
        </w:tc>
        <w:tc>
          <w:tcPr>
            <w:tcW w:w="7269" w:type="dxa"/>
            <w:gridSpan w:val="3"/>
            <w:vAlign w:val="top"/>
          </w:tcPr>
          <w:p w14:paraId="222CD435">
            <w:pPr>
              <w:pStyle w:val="5"/>
            </w:pPr>
          </w:p>
        </w:tc>
      </w:tr>
      <w:tr w14:paraId="07AFC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388" w:type="dxa"/>
            <w:vAlign w:val="top"/>
          </w:tcPr>
          <w:p w14:paraId="72828B6B">
            <w:pPr>
              <w:spacing w:before="264" w:line="221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活动时间</w:t>
            </w:r>
          </w:p>
        </w:tc>
        <w:tc>
          <w:tcPr>
            <w:tcW w:w="3632" w:type="dxa"/>
            <w:vAlign w:val="top"/>
          </w:tcPr>
          <w:p w14:paraId="7843F336">
            <w:pPr>
              <w:spacing w:before="264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22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周</w:t>
            </w:r>
          </w:p>
        </w:tc>
        <w:tc>
          <w:tcPr>
            <w:tcW w:w="1312" w:type="dxa"/>
            <w:vAlign w:val="top"/>
          </w:tcPr>
          <w:p w14:paraId="0772AF9A">
            <w:pPr>
              <w:spacing w:before="264" w:line="221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活动地点</w:t>
            </w:r>
          </w:p>
        </w:tc>
        <w:tc>
          <w:tcPr>
            <w:tcW w:w="2325" w:type="dxa"/>
            <w:vAlign w:val="top"/>
          </w:tcPr>
          <w:p w14:paraId="3B261D71">
            <w:pPr>
              <w:pStyle w:val="5"/>
            </w:pPr>
          </w:p>
        </w:tc>
      </w:tr>
      <w:tr w14:paraId="5E698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388" w:type="dxa"/>
            <w:vAlign w:val="top"/>
          </w:tcPr>
          <w:p w14:paraId="56CB8F25">
            <w:pPr>
              <w:spacing w:before="265" w:line="220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教研室</w:t>
            </w:r>
          </w:p>
        </w:tc>
        <w:tc>
          <w:tcPr>
            <w:tcW w:w="3632" w:type="dxa"/>
            <w:vAlign w:val="top"/>
          </w:tcPr>
          <w:p w14:paraId="517729E6">
            <w:pPr>
              <w:pStyle w:val="5"/>
            </w:pPr>
          </w:p>
        </w:tc>
        <w:tc>
          <w:tcPr>
            <w:tcW w:w="1312" w:type="dxa"/>
            <w:vAlign w:val="top"/>
          </w:tcPr>
          <w:p w14:paraId="1AA874A9">
            <w:pPr>
              <w:spacing w:before="265" w:line="222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记录人</w:t>
            </w:r>
          </w:p>
        </w:tc>
        <w:tc>
          <w:tcPr>
            <w:tcW w:w="2325" w:type="dxa"/>
            <w:vAlign w:val="top"/>
          </w:tcPr>
          <w:p w14:paraId="1CBF79E3">
            <w:pPr>
              <w:pStyle w:val="5"/>
            </w:pPr>
          </w:p>
        </w:tc>
      </w:tr>
      <w:tr w14:paraId="26D46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388" w:type="dxa"/>
            <w:vAlign w:val="top"/>
          </w:tcPr>
          <w:p w14:paraId="137FE882">
            <w:pPr>
              <w:spacing w:before="264" w:line="222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参加人员</w:t>
            </w:r>
          </w:p>
        </w:tc>
        <w:tc>
          <w:tcPr>
            <w:tcW w:w="7269" w:type="dxa"/>
            <w:gridSpan w:val="3"/>
            <w:vAlign w:val="top"/>
          </w:tcPr>
          <w:p w14:paraId="6D45BB6B">
            <w:pPr>
              <w:pStyle w:val="5"/>
            </w:pPr>
          </w:p>
        </w:tc>
      </w:tr>
      <w:tr w14:paraId="63838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657" w:type="dxa"/>
            <w:gridSpan w:val="4"/>
            <w:vAlign w:val="top"/>
          </w:tcPr>
          <w:p w14:paraId="00CE134E">
            <w:pPr>
              <w:spacing w:before="134" w:line="221" w:lineRule="auto"/>
              <w:ind w:left="3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活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记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录</w:t>
            </w:r>
          </w:p>
        </w:tc>
      </w:tr>
      <w:tr w14:paraId="1BA53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3" w:hRule="atLeast"/>
        </w:trPr>
        <w:tc>
          <w:tcPr>
            <w:tcW w:w="8657" w:type="dxa"/>
            <w:gridSpan w:val="4"/>
            <w:vAlign w:val="top"/>
          </w:tcPr>
          <w:p w14:paraId="1BE7D577">
            <w:pPr>
              <w:pStyle w:val="5"/>
              <w:spacing w:line="244" w:lineRule="auto"/>
            </w:pPr>
          </w:p>
          <w:p w14:paraId="2997E77E">
            <w:pPr>
              <w:pStyle w:val="5"/>
              <w:spacing w:line="244" w:lineRule="auto"/>
            </w:pPr>
          </w:p>
          <w:p w14:paraId="73D934AA">
            <w:pPr>
              <w:pStyle w:val="5"/>
              <w:spacing w:line="244" w:lineRule="auto"/>
            </w:pPr>
          </w:p>
          <w:p w14:paraId="60148F16">
            <w:pPr>
              <w:pStyle w:val="5"/>
              <w:spacing w:line="244" w:lineRule="auto"/>
            </w:pPr>
          </w:p>
          <w:p w14:paraId="4F973B83">
            <w:pPr>
              <w:pStyle w:val="5"/>
              <w:spacing w:line="244" w:lineRule="auto"/>
            </w:pPr>
          </w:p>
          <w:p w14:paraId="2317E16F">
            <w:pPr>
              <w:pStyle w:val="5"/>
              <w:spacing w:line="244" w:lineRule="auto"/>
            </w:pPr>
          </w:p>
          <w:p w14:paraId="4C33C3C0">
            <w:pPr>
              <w:pStyle w:val="5"/>
              <w:spacing w:line="244" w:lineRule="auto"/>
            </w:pPr>
          </w:p>
          <w:p w14:paraId="6C63198C">
            <w:pPr>
              <w:pStyle w:val="5"/>
              <w:spacing w:line="244" w:lineRule="auto"/>
            </w:pPr>
          </w:p>
          <w:p w14:paraId="133DA6F8">
            <w:pPr>
              <w:pStyle w:val="5"/>
              <w:spacing w:line="244" w:lineRule="auto"/>
            </w:pPr>
          </w:p>
          <w:p w14:paraId="026A9BF9">
            <w:pPr>
              <w:pStyle w:val="5"/>
              <w:spacing w:line="244" w:lineRule="auto"/>
            </w:pPr>
          </w:p>
          <w:p w14:paraId="44E6D568">
            <w:pPr>
              <w:pStyle w:val="5"/>
              <w:spacing w:line="244" w:lineRule="auto"/>
            </w:pPr>
          </w:p>
          <w:p w14:paraId="623B2FFE">
            <w:pPr>
              <w:pStyle w:val="5"/>
              <w:spacing w:line="244" w:lineRule="auto"/>
            </w:pPr>
          </w:p>
          <w:p w14:paraId="2DA8A5C1">
            <w:pPr>
              <w:pStyle w:val="5"/>
              <w:spacing w:line="244" w:lineRule="auto"/>
            </w:pPr>
          </w:p>
          <w:p w14:paraId="55B80B02">
            <w:pPr>
              <w:pStyle w:val="5"/>
              <w:spacing w:line="244" w:lineRule="auto"/>
            </w:pPr>
          </w:p>
          <w:p w14:paraId="60BC2CF7">
            <w:pPr>
              <w:pStyle w:val="5"/>
              <w:spacing w:line="244" w:lineRule="auto"/>
            </w:pPr>
          </w:p>
          <w:p w14:paraId="415C2336">
            <w:pPr>
              <w:pStyle w:val="5"/>
              <w:spacing w:line="244" w:lineRule="auto"/>
            </w:pPr>
          </w:p>
          <w:p w14:paraId="43E0EE11">
            <w:pPr>
              <w:pStyle w:val="5"/>
              <w:spacing w:line="244" w:lineRule="auto"/>
            </w:pPr>
          </w:p>
          <w:p w14:paraId="55AD031F">
            <w:pPr>
              <w:pStyle w:val="5"/>
              <w:spacing w:line="244" w:lineRule="auto"/>
            </w:pPr>
          </w:p>
          <w:p w14:paraId="529763EB">
            <w:pPr>
              <w:pStyle w:val="5"/>
              <w:spacing w:line="244" w:lineRule="auto"/>
            </w:pPr>
          </w:p>
          <w:p w14:paraId="7C5C59ED">
            <w:pPr>
              <w:pStyle w:val="5"/>
              <w:spacing w:line="244" w:lineRule="auto"/>
            </w:pPr>
          </w:p>
          <w:p w14:paraId="549A1F92">
            <w:pPr>
              <w:pStyle w:val="5"/>
              <w:spacing w:line="245" w:lineRule="auto"/>
            </w:pPr>
          </w:p>
          <w:p w14:paraId="6F524DA4">
            <w:pPr>
              <w:pStyle w:val="5"/>
              <w:spacing w:line="245" w:lineRule="auto"/>
            </w:pPr>
          </w:p>
          <w:p w14:paraId="75341347">
            <w:pPr>
              <w:pStyle w:val="5"/>
              <w:spacing w:line="245" w:lineRule="auto"/>
            </w:pPr>
          </w:p>
          <w:p w14:paraId="724CA84B">
            <w:pPr>
              <w:pStyle w:val="5"/>
              <w:spacing w:line="245" w:lineRule="auto"/>
            </w:pPr>
          </w:p>
          <w:p w14:paraId="055E958A">
            <w:pPr>
              <w:pStyle w:val="5"/>
              <w:spacing w:line="245" w:lineRule="auto"/>
            </w:pPr>
          </w:p>
          <w:p w14:paraId="12F15D11">
            <w:pPr>
              <w:pStyle w:val="5"/>
              <w:spacing w:line="245" w:lineRule="auto"/>
            </w:pPr>
          </w:p>
          <w:p w14:paraId="39323969">
            <w:pPr>
              <w:pStyle w:val="5"/>
              <w:spacing w:line="245" w:lineRule="auto"/>
            </w:pPr>
          </w:p>
          <w:p w14:paraId="551E1E21">
            <w:pPr>
              <w:pStyle w:val="5"/>
              <w:spacing w:line="245" w:lineRule="auto"/>
            </w:pPr>
          </w:p>
          <w:p w14:paraId="7132285D">
            <w:pPr>
              <w:pStyle w:val="5"/>
              <w:spacing w:line="245" w:lineRule="auto"/>
            </w:pPr>
          </w:p>
          <w:p w14:paraId="64061BC1">
            <w:pPr>
              <w:pStyle w:val="5"/>
              <w:spacing w:line="245" w:lineRule="auto"/>
            </w:pPr>
          </w:p>
          <w:p w14:paraId="612C1015">
            <w:pPr>
              <w:pStyle w:val="5"/>
              <w:spacing w:line="245" w:lineRule="auto"/>
            </w:pPr>
          </w:p>
          <w:p w14:paraId="1BE78DA6">
            <w:pPr>
              <w:pStyle w:val="5"/>
              <w:spacing w:line="245" w:lineRule="auto"/>
            </w:pPr>
          </w:p>
          <w:p w14:paraId="7F492F62">
            <w:pPr>
              <w:pStyle w:val="5"/>
              <w:spacing w:line="245" w:lineRule="auto"/>
            </w:pPr>
          </w:p>
          <w:p w14:paraId="5BA1CE3C">
            <w:pPr>
              <w:pStyle w:val="5"/>
              <w:spacing w:line="245" w:lineRule="auto"/>
            </w:pPr>
          </w:p>
          <w:p w14:paraId="0BAB4E34">
            <w:pPr>
              <w:spacing w:before="78" w:line="220" w:lineRule="auto"/>
              <w:ind w:left="4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活动负责人（签字</w:t>
            </w:r>
            <w:r>
              <w:rPr>
                <w:rFonts w:ascii="宋体" w:hAnsi="宋体" w:eastAsia="宋体" w:cs="宋体"/>
                <w:sz w:val="24"/>
                <w:szCs w:val="24"/>
              </w:rPr>
              <w:t>）：</w:t>
            </w:r>
          </w:p>
        </w:tc>
      </w:tr>
    </w:tbl>
    <w:p w14:paraId="346E77AD">
      <w:pPr>
        <w:rPr>
          <w:rFonts w:ascii="Arial"/>
          <w:sz w:val="21"/>
        </w:rPr>
      </w:pPr>
    </w:p>
    <w:sectPr>
      <w:pgSz w:w="11906" w:h="16839"/>
      <w:pgMar w:top="1113" w:right="1556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7C667E"/>
    <w:rsid w:val="7E621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</Words>
  <Characters>69</Characters>
  <TotalTime>0</TotalTime>
  <ScaleCrop>false</ScaleCrop>
  <LinksUpToDate>false</LinksUpToDate>
  <CharactersWithSpaces>95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2022-03-19T10:33:00Z</dcterms:created>
  <dc:creator>爱学习的小仙女</dc:creator>
  <cp:lastModifiedBy>嗯康康</cp:lastModifiedBy>
  <dcterms:modified xsi:type="dcterms:W3CDTF">2025-03-25T04:19:20Z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2025-02-15T20:02:01Z</vt:filetime>
  </property>
  <property fmtid="{D5CDD505-2E9C-101B-9397-08002B2CF9AE}" pid="4" name="KSOTemplateDocerSaveRecord">
    <vt:lpwstr>eyJoZGlkIjoiY2QxYTZmMzUwOWIzZjU2NzM2MWFmYmY0MGJiNGFmN2EiLCJ1c2VySWQiOiI2Mzg1NDkxOTQifQ==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1EE90A1B0F33461C8B5666DDA013FF3E_12</vt:lpwstr>
  </property>
</Properties>
</file>