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86C28" w14:textId="77777777" w:rsidR="00FB5A33" w:rsidRPr="00580614" w:rsidRDefault="005536E8">
      <w:pPr>
        <w:spacing w:afterLines="50" w:after="156" w:line="600" w:lineRule="exact"/>
        <w:jc w:val="center"/>
        <w:rPr>
          <w:rFonts w:ascii="方正小标宋简体" w:eastAsia="方正小标宋简体" w:hAnsi="宋体" w:cs="宋体"/>
          <w:sz w:val="36"/>
          <w:szCs w:val="36"/>
        </w:rPr>
      </w:pPr>
      <w:r w:rsidRPr="00580614">
        <w:rPr>
          <w:rFonts w:ascii="方正小标宋简体" w:eastAsia="方正小标宋简体" w:hAnsi="宋体" w:cs="宋体" w:hint="eastAsia"/>
          <w:sz w:val="36"/>
          <w:szCs w:val="36"/>
        </w:rPr>
        <w:t>消费心理与行为分析</w:t>
      </w:r>
      <w:r w:rsidR="00F14C41" w:rsidRPr="00580614">
        <w:rPr>
          <w:rFonts w:ascii="方正小标宋简体" w:eastAsia="方正小标宋简体" w:hAnsi="宋体" w:cs="宋体" w:hint="eastAsia"/>
          <w:sz w:val="36"/>
          <w:szCs w:val="36"/>
        </w:rPr>
        <w:t>课程</w:t>
      </w:r>
      <w:proofErr w:type="gramStart"/>
      <w:r w:rsidR="00F14C41" w:rsidRPr="00580614">
        <w:rPr>
          <w:rFonts w:ascii="方正小标宋简体" w:eastAsia="方正小标宋简体" w:hAnsi="宋体" w:cs="宋体" w:hint="eastAsia"/>
          <w:sz w:val="36"/>
          <w:szCs w:val="36"/>
        </w:rPr>
        <w:t>思政优秀</w:t>
      </w:r>
      <w:proofErr w:type="gramEnd"/>
      <w:r w:rsidR="00F14C41" w:rsidRPr="00580614">
        <w:rPr>
          <w:rFonts w:ascii="方正小标宋简体" w:eastAsia="方正小标宋简体" w:hAnsi="宋体" w:cs="宋体" w:hint="eastAsia"/>
          <w:sz w:val="36"/>
          <w:szCs w:val="36"/>
        </w:rPr>
        <w:t>案例</w:t>
      </w:r>
    </w:p>
    <w:p w14:paraId="450A2574" w14:textId="77777777" w:rsidR="00FB5A33" w:rsidRPr="00580614" w:rsidRDefault="005536E8">
      <w:pPr>
        <w:spacing w:line="560" w:lineRule="exact"/>
        <w:jc w:val="center"/>
        <w:rPr>
          <w:rFonts w:ascii="方正小标宋简体" w:eastAsia="方正小标宋简体" w:hAnsi="黑体" w:cs="黑体"/>
          <w:sz w:val="36"/>
          <w:szCs w:val="36"/>
        </w:rPr>
      </w:pPr>
      <w:r w:rsidRPr="00580614">
        <w:rPr>
          <w:rFonts w:ascii="方正小标宋简体" w:eastAsia="方正小标宋简体" w:hAnsi="黑体" w:cs="黑体" w:hint="eastAsia"/>
          <w:sz w:val="36"/>
          <w:szCs w:val="36"/>
        </w:rPr>
        <w:t>承德应用技术职业</w:t>
      </w:r>
      <w:r w:rsidR="00F14C41" w:rsidRPr="00580614">
        <w:rPr>
          <w:rFonts w:ascii="方正小标宋简体" w:eastAsia="方正小标宋简体" w:hAnsi="黑体" w:cs="黑体" w:hint="eastAsia"/>
          <w:sz w:val="36"/>
          <w:szCs w:val="36"/>
        </w:rPr>
        <w:t xml:space="preserve">学院  </w:t>
      </w:r>
      <w:proofErr w:type="gramStart"/>
      <w:r w:rsidRPr="00580614">
        <w:rPr>
          <w:rFonts w:ascii="方正小标宋简体" w:eastAsia="方正小标宋简体" w:hAnsi="黑体" w:cs="黑体" w:hint="eastAsia"/>
          <w:sz w:val="36"/>
          <w:szCs w:val="36"/>
        </w:rPr>
        <w:t>董盈希</w:t>
      </w:r>
      <w:proofErr w:type="gramEnd"/>
    </w:p>
    <w:p w14:paraId="314BB4B3" w14:textId="77777777" w:rsidR="00FB5A33" w:rsidRDefault="00FB5A33">
      <w:pPr>
        <w:spacing w:line="560" w:lineRule="exact"/>
        <w:jc w:val="center"/>
        <w:rPr>
          <w:rFonts w:ascii="黑体" w:eastAsia="黑体" w:hAnsi="黑体" w:cs="黑体"/>
          <w:b/>
          <w:bCs/>
          <w:sz w:val="28"/>
          <w:szCs w:val="28"/>
        </w:rPr>
      </w:pPr>
    </w:p>
    <w:p w14:paraId="3D8E47B0" w14:textId="6811CD64" w:rsidR="0019681B" w:rsidRDefault="00F14C41" w:rsidP="00602145">
      <w:pPr>
        <w:spacing w:line="620" w:lineRule="exact"/>
        <w:ind w:firstLineChars="221" w:firstLine="707"/>
        <w:jc w:val="left"/>
        <w:rPr>
          <w:rFonts w:ascii="黑体" w:eastAsia="黑体" w:hAnsi="黑体" w:cs="宋体"/>
          <w:sz w:val="32"/>
          <w:szCs w:val="32"/>
        </w:rPr>
      </w:pPr>
      <w:r>
        <w:rPr>
          <w:rFonts w:ascii="黑体" w:eastAsia="黑体" w:hAnsi="黑体" w:cs="宋体" w:hint="eastAsia"/>
          <w:sz w:val="32"/>
          <w:szCs w:val="32"/>
        </w:rPr>
        <w:t>一、课程基本情况</w:t>
      </w:r>
    </w:p>
    <w:tbl>
      <w:tblPr>
        <w:tblStyle w:val="a7"/>
        <w:tblW w:w="0" w:type="auto"/>
        <w:tblInd w:w="108" w:type="dxa"/>
        <w:tblLook w:val="04A0" w:firstRow="1" w:lastRow="0" w:firstColumn="1" w:lastColumn="0" w:noHBand="0" w:noVBand="1"/>
      </w:tblPr>
      <w:tblGrid>
        <w:gridCol w:w="1843"/>
        <w:gridCol w:w="7088"/>
      </w:tblGrid>
      <w:tr w:rsidR="005536E8" w14:paraId="023258BE" w14:textId="77777777" w:rsidTr="00883441">
        <w:tc>
          <w:tcPr>
            <w:tcW w:w="1843" w:type="dxa"/>
          </w:tcPr>
          <w:p w14:paraId="1660F964" w14:textId="77777777" w:rsidR="005536E8" w:rsidRDefault="005536E8">
            <w:pPr>
              <w:spacing w:line="620" w:lineRule="exact"/>
              <w:jc w:val="left"/>
              <w:rPr>
                <w:rFonts w:ascii="仿宋_GB2312" w:eastAsia="仿宋_GB2312" w:hAnsi="宋体" w:cs="宋体"/>
                <w:sz w:val="32"/>
                <w:szCs w:val="32"/>
              </w:rPr>
            </w:pPr>
            <w:r>
              <w:rPr>
                <w:rFonts w:ascii="仿宋_GB2312" w:eastAsia="仿宋_GB2312" w:hAnsi="宋体" w:cs="宋体" w:hint="eastAsia"/>
                <w:sz w:val="32"/>
                <w:szCs w:val="32"/>
              </w:rPr>
              <w:t>课程名称</w:t>
            </w:r>
          </w:p>
        </w:tc>
        <w:tc>
          <w:tcPr>
            <w:tcW w:w="7088" w:type="dxa"/>
          </w:tcPr>
          <w:p w14:paraId="214C2BA0" w14:textId="77777777" w:rsidR="005536E8" w:rsidRDefault="005536E8">
            <w:pPr>
              <w:spacing w:line="620" w:lineRule="exact"/>
              <w:jc w:val="left"/>
              <w:rPr>
                <w:rFonts w:ascii="仿宋_GB2312" w:eastAsia="仿宋_GB2312" w:hAnsi="宋体" w:cs="宋体"/>
                <w:sz w:val="32"/>
                <w:szCs w:val="32"/>
              </w:rPr>
            </w:pPr>
            <w:r w:rsidRPr="005536E8">
              <w:rPr>
                <w:rFonts w:ascii="仿宋_GB2312" w:eastAsia="仿宋_GB2312" w:hAnsi="宋体" w:cs="宋体" w:hint="eastAsia"/>
                <w:sz w:val="32"/>
                <w:szCs w:val="32"/>
              </w:rPr>
              <w:t>消费心理与行为分析</w:t>
            </w:r>
          </w:p>
        </w:tc>
      </w:tr>
      <w:tr w:rsidR="005536E8" w14:paraId="1E39E276" w14:textId="77777777" w:rsidTr="00883441">
        <w:tc>
          <w:tcPr>
            <w:tcW w:w="1843" w:type="dxa"/>
          </w:tcPr>
          <w:p w14:paraId="60832CAA" w14:textId="77777777" w:rsidR="005536E8" w:rsidRDefault="005536E8" w:rsidP="005536E8">
            <w:pPr>
              <w:spacing w:line="620" w:lineRule="exact"/>
              <w:jc w:val="left"/>
              <w:rPr>
                <w:rFonts w:ascii="仿宋_GB2312" w:eastAsia="仿宋_GB2312" w:hAnsi="宋体" w:cs="宋体"/>
                <w:sz w:val="32"/>
                <w:szCs w:val="32"/>
              </w:rPr>
            </w:pPr>
            <w:r>
              <w:rPr>
                <w:rFonts w:ascii="仿宋_GB2312" w:eastAsia="仿宋_GB2312" w:hAnsi="宋体" w:cs="宋体" w:hint="eastAsia"/>
                <w:sz w:val="32"/>
                <w:szCs w:val="32"/>
              </w:rPr>
              <w:t>课程类别</w:t>
            </w:r>
          </w:p>
        </w:tc>
        <w:tc>
          <w:tcPr>
            <w:tcW w:w="7088" w:type="dxa"/>
          </w:tcPr>
          <w:p w14:paraId="23556614" w14:textId="77777777" w:rsidR="005536E8" w:rsidRDefault="005536E8">
            <w:pPr>
              <w:spacing w:line="620" w:lineRule="exact"/>
              <w:jc w:val="left"/>
              <w:rPr>
                <w:rFonts w:ascii="仿宋_GB2312" w:eastAsia="仿宋_GB2312" w:hAnsi="宋体" w:cs="宋体"/>
                <w:sz w:val="32"/>
                <w:szCs w:val="32"/>
              </w:rPr>
            </w:pPr>
            <w:r>
              <w:rPr>
                <w:rFonts w:ascii="仿宋_GB2312" w:eastAsia="仿宋_GB2312" w:hAnsi="宋体" w:cs="宋体" w:hint="eastAsia"/>
                <w:sz w:val="32"/>
                <w:szCs w:val="32"/>
              </w:rPr>
              <w:t>专业基础课</w:t>
            </w:r>
          </w:p>
        </w:tc>
      </w:tr>
      <w:tr w:rsidR="005536E8" w14:paraId="1CA16A8F" w14:textId="77777777" w:rsidTr="00883441">
        <w:tc>
          <w:tcPr>
            <w:tcW w:w="1843" w:type="dxa"/>
          </w:tcPr>
          <w:p w14:paraId="2DB19080" w14:textId="77777777" w:rsidR="005536E8" w:rsidRDefault="005536E8">
            <w:pPr>
              <w:spacing w:line="620" w:lineRule="exact"/>
              <w:jc w:val="left"/>
              <w:rPr>
                <w:rFonts w:ascii="仿宋_GB2312" w:eastAsia="仿宋_GB2312" w:hAnsi="宋体" w:cs="宋体"/>
                <w:sz w:val="32"/>
                <w:szCs w:val="32"/>
              </w:rPr>
            </w:pPr>
            <w:r>
              <w:rPr>
                <w:rFonts w:ascii="仿宋_GB2312" w:eastAsia="仿宋_GB2312" w:hAnsi="宋体" w:cs="宋体" w:hint="eastAsia"/>
                <w:sz w:val="32"/>
                <w:szCs w:val="32"/>
              </w:rPr>
              <w:t>所属专业</w:t>
            </w:r>
          </w:p>
        </w:tc>
        <w:tc>
          <w:tcPr>
            <w:tcW w:w="7088" w:type="dxa"/>
          </w:tcPr>
          <w:p w14:paraId="10014ADB" w14:textId="77777777" w:rsidR="005536E8" w:rsidRDefault="005536E8">
            <w:pPr>
              <w:spacing w:line="620" w:lineRule="exact"/>
              <w:jc w:val="left"/>
              <w:rPr>
                <w:rFonts w:ascii="仿宋_GB2312" w:eastAsia="仿宋_GB2312" w:hAnsi="宋体" w:cs="宋体"/>
                <w:sz w:val="32"/>
                <w:szCs w:val="32"/>
              </w:rPr>
            </w:pPr>
            <w:r>
              <w:rPr>
                <w:rFonts w:ascii="仿宋_GB2312" w:eastAsia="仿宋_GB2312" w:hAnsi="宋体" w:cs="宋体" w:hint="eastAsia"/>
                <w:sz w:val="32"/>
                <w:szCs w:val="32"/>
              </w:rPr>
              <w:t>网络营销与直播电商</w:t>
            </w:r>
          </w:p>
        </w:tc>
      </w:tr>
      <w:tr w:rsidR="005536E8" w14:paraId="7141004E" w14:textId="77777777" w:rsidTr="00883441">
        <w:tc>
          <w:tcPr>
            <w:tcW w:w="1843" w:type="dxa"/>
          </w:tcPr>
          <w:p w14:paraId="7781AFDC" w14:textId="77777777" w:rsidR="005536E8" w:rsidRDefault="005536E8">
            <w:pPr>
              <w:spacing w:line="620" w:lineRule="exact"/>
              <w:jc w:val="left"/>
              <w:rPr>
                <w:rFonts w:ascii="仿宋_GB2312" w:eastAsia="仿宋_GB2312" w:hAnsi="宋体" w:cs="宋体"/>
                <w:sz w:val="32"/>
                <w:szCs w:val="32"/>
              </w:rPr>
            </w:pPr>
            <w:r>
              <w:rPr>
                <w:rFonts w:ascii="仿宋_GB2312" w:eastAsia="仿宋_GB2312" w:hAnsi="宋体" w:cs="宋体" w:hint="eastAsia"/>
                <w:sz w:val="32"/>
                <w:szCs w:val="32"/>
              </w:rPr>
              <w:t>教学对象</w:t>
            </w:r>
          </w:p>
        </w:tc>
        <w:tc>
          <w:tcPr>
            <w:tcW w:w="7088" w:type="dxa"/>
          </w:tcPr>
          <w:p w14:paraId="454488CD" w14:textId="77777777" w:rsidR="005536E8" w:rsidRDefault="005536E8">
            <w:pPr>
              <w:spacing w:line="620" w:lineRule="exact"/>
              <w:jc w:val="left"/>
              <w:rPr>
                <w:rFonts w:ascii="仿宋_GB2312" w:eastAsia="仿宋_GB2312" w:hAnsi="宋体" w:cs="宋体"/>
                <w:sz w:val="32"/>
                <w:szCs w:val="32"/>
              </w:rPr>
            </w:pPr>
            <w:r>
              <w:rPr>
                <w:rFonts w:ascii="仿宋_GB2312" w:eastAsia="仿宋_GB2312" w:hAnsi="宋体" w:cs="宋体" w:hint="eastAsia"/>
                <w:sz w:val="32"/>
                <w:szCs w:val="32"/>
              </w:rPr>
              <w:t>大学一年级学生</w:t>
            </w:r>
          </w:p>
        </w:tc>
      </w:tr>
      <w:tr w:rsidR="005536E8" w14:paraId="67CF6F20" w14:textId="77777777" w:rsidTr="00883441">
        <w:tc>
          <w:tcPr>
            <w:tcW w:w="1843" w:type="dxa"/>
          </w:tcPr>
          <w:p w14:paraId="65B59663" w14:textId="77777777" w:rsidR="005536E8" w:rsidRDefault="005536E8">
            <w:pPr>
              <w:spacing w:line="620" w:lineRule="exact"/>
              <w:jc w:val="left"/>
              <w:rPr>
                <w:rFonts w:ascii="仿宋_GB2312" w:eastAsia="仿宋_GB2312" w:hAnsi="宋体" w:cs="宋体"/>
                <w:sz w:val="32"/>
                <w:szCs w:val="32"/>
              </w:rPr>
            </w:pPr>
            <w:proofErr w:type="gramStart"/>
            <w:r>
              <w:rPr>
                <w:rFonts w:ascii="仿宋_GB2312" w:eastAsia="仿宋_GB2312" w:hAnsi="宋体" w:cs="宋体" w:hint="eastAsia"/>
                <w:sz w:val="32"/>
                <w:szCs w:val="32"/>
              </w:rPr>
              <w:t>教学总</w:t>
            </w:r>
            <w:proofErr w:type="gramEnd"/>
            <w:r>
              <w:rPr>
                <w:rFonts w:ascii="仿宋_GB2312" w:eastAsia="仿宋_GB2312" w:hAnsi="宋体" w:cs="宋体" w:hint="eastAsia"/>
                <w:sz w:val="32"/>
                <w:szCs w:val="32"/>
              </w:rPr>
              <w:t>学时</w:t>
            </w:r>
          </w:p>
        </w:tc>
        <w:tc>
          <w:tcPr>
            <w:tcW w:w="7088" w:type="dxa"/>
          </w:tcPr>
          <w:p w14:paraId="02573D18" w14:textId="77777777" w:rsidR="005536E8" w:rsidRDefault="005536E8">
            <w:pPr>
              <w:spacing w:line="620" w:lineRule="exact"/>
              <w:jc w:val="left"/>
              <w:rPr>
                <w:rFonts w:ascii="仿宋_GB2312" w:eastAsia="仿宋_GB2312" w:hAnsi="宋体" w:cs="宋体"/>
                <w:sz w:val="32"/>
                <w:szCs w:val="32"/>
              </w:rPr>
            </w:pPr>
            <w:r>
              <w:rPr>
                <w:rFonts w:ascii="仿宋_GB2312" w:eastAsia="仿宋_GB2312" w:hAnsi="宋体" w:cs="宋体" w:hint="eastAsia"/>
                <w:sz w:val="32"/>
                <w:szCs w:val="32"/>
              </w:rPr>
              <w:t>28</w:t>
            </w:r>
          </w:p>
        </w:tc>
      </w:tr>
      <w:tr w:rsidR="005536E8" w14:paraId="594CAD73" w14:textId="77777777" w:rsidTr="00883441">
        <w:tc>
          <w:tcPr>
            <w:tcW w:w="1843" w:type="dxa"/>
          </w:tcPr>
          <w:p w14:paraId="1BE6FB51" w14:textId="77777777" w:rsidR="005536E8" w:rsidRDefault="005536E8">
            <w:pPr>
              <w:spacing w:line="620" w:lineRule="exact"/>
              <w:jc w:val="left"/>
              <w:rPr>
                <w:rFonts w:ascii="仿宋_GB2312" w:eastAsia="仿宋_GB2312" w:hAnsi="宋体" w:cs="宋体"/>
                <w:sz w:val="32"/>
                <w:szCs w:val="32"/>
              </w:rPr>
            </w:pPr>
            <w:r>
              <w:rPr>
                <w:rFonts w:ascii="仿宋_GB2312" w:eastAsia="仿宋_GB2312" w:hAnsi="宋体" w:cs="宋体" w:hint="eastAsia"/>
                <w:sz w:val="32"/>
                <w:szCs w:val="32"/>
              </w:rPr>
              <w:t>课程性质</w:t>
            </w:r>
          </w:p>
        </w:tc>
        <w:tc>
          <w:tcPr>
            <w:tcW w:w="7088" w:type="dxa"/>
          </w:tcPr>
          <w:p w14:paraId="074410FF" w14:textId="77777777" w:rsidR="005536E8" w:rsidRDefault="005536E8">
            <w:pPr>
              <w:spacing w:line="620" w:lineRule="exact"/>
              <w:jc w:val="left"/>
              <w:rPr>
                <w:rFonts w:ascii="仿宋_GB2312" w:eastAsia="仿宋_GB2312" w:hAnsi="宋体" w:cs="宋体"/>
                <w:sz w:val="32"/>
                <w:szCs w:val="32"/>
              </w:rPr>
            </w:pPr>
            <w:r w:rsidRPr="005536E8">
              <w:rPr>
                <w:rFonts w:ascii="仿宋_GB2312" w:eastAsia="仿宋_GB2312" w:hAnsi="宋体" w:cs="宋体" w:hint="eastAsia"/>
                <w:sz w:val="32"/>
                <w:szCs w:val="32"/>
              </w:rPr>
              <w:t>《消费心理与行为分析》是电子商务</w:t>
            </w:r>
            <w:r w:rsidR="00883441">
              <w:rPr>
                <w:rFonts w:ascii="仿宋_GB2312" w:eastAsia="仿宋_GB2312" w:hAnsi="宋体" w:cs="宋体" w:hint="eastAsia"/>
                <w:sz w:val="32"/>
                <w:szCs w:val="32"/>
              </w:rPr>
              <w:t>专业群</w:t>
            </w:r>
            <w:r w:rsidRPr="005536E8">
              <w:rPr>
                <w:rFonts w:ascii="仿宋_GB2312" w:eastAsia="仿宋_GB2312" w:hAnsi="宋体" w:cs="宋体" w:hint="eastAsia"/>
                <w:sz w:val="32"/>
                <w:szCs w:val="32"/>
              </w:rPr>
              <w:t>的专业基础课，该课程是依照高职教育培养目标与电子商务行业实际需求设置的专业必修课,在课程体系中处于基础</w:t>
            </w:r>
            <w:r w:rsidR="00883441">
              <w:rPr>
                <w:rFonts w:ascii="仿宋_GB2312" w:eastAsia="仿宋_GB2312" w:hAnsi="宋体" w:cs="宋体" w:hint="eastAsia"/>
                <w:sz w:val="32"/>
                <w:szCs w:val="32"/>
              </w:rPr>
              <w:t>性的根本</w:t>
            </w:r>
            <w:r w:rsidRPr="005536E8">
              <w:rPr>
                <w:rFonts w:ascii="仿宋_GB2312" w:eastAsia="仿宋_GB2312" w:hAnsi="宋体" w:cs="宋体" w:hint="eastAsia"/>
                <w:sz w:val="32"/>
                <w:szCs w:val="32"/>
              </w:rPr>
              <w:t>地位,是一门实用性、实践性和交叉性极强的学科。</w:t>
            </w:r>
          </w:p>
        </w:tc>
      </w:tr>
      <w:tr w:rsidR="005536E8" w14:paraId="10CBBE04" w14:textId="77777777" w:rsidTr="00883441">
        <w:tc>
          <w:tcPr>
            <w:tcW w:w="1843" w:type="dxa"/>
          </w:tcPr>
          <w:p w14:paraId="6DA6F210" w14:textId="77777777" w:rsidR="00883441" w:rsidRPr="00883441" w:rsidRDefault="00883441" w:rsidP="00883441">
            <w:pPr>
              <w:spacing w:line="620" w:lineRule="exact"/>
              <w:jc w:val="left"/>
              <w:rPr>
                <w:rFonts w:ascii="仿宋_GB2312" w:eastAsia="仿宋_GB2312" w:hAnsi="宋体" w:cs="宋体"/>
                <w:sz w:val="32"/>
                <w:szCs w:val="32"/>
              </w:rPr>
            </w:pPr>
            <w:r w:rsidRPr="00883441">
              <w:rPr>
                <w:rFonts w:ascii="仿宋_GB2312" w:eastAsia="仿宋_GB2312" w:hAnsi="宋体" w:cs="宋体" w:hint="eastAsia"/>
                <w:sz w:val="32"/>
                <w:szCs w:val="32"/>
              </w:rPr>
              <w:t>课程作用</w:t>
            </w:r>
          </w:p>
          <w:p w14:paraId="38A12F1F" w14:textId="77777777" w:rsidR="005536E8" w:rsidRDefault="005536E8">
            <w:pPr>
              <w:spacing w:line="620" w:lineRule="exact"/>
              <w:jc w:val="left"/>
              <w:rPr>
                <w:rFonts w:ascii="仿宋_GB2312" w:eastAsia="仿宋_GB2312" w:hAnsi="宋体" w:cs="宋体"/>
                <w:sz w:val="32"/>
                <w:szCs w:val="32"/>
              </w:rPr>
            </w:pPr>
          </w:p>
        </w:tc>
        <w:tc>
          <w:tcPr>
            <w:tcW w:w="7088" w:type="dxa"/>
          </w:tcPr>
          <w:p w14:paraId="1A9993E7" w14:textId="77777777" w:rsidR="005536E8" w:rsidRDefault="00883441" w:rsidP="00883441">
            <w:pPr>
              <w:spacing w:line="620" w:lineRule="exact"/>
              <w:jc w:val="left"/>
              <w:rPr>
                <w:rFonts w:ascii="仿宋_GB2312" w:eastAsia="仿宋_GB2312" w:hAnsi="宋体" w:cs="宋体"/>
                <w:sz w:val="32"/>
                <w:szCs w:val="32"/>
              </w:rPr>
            </w:pPr>
            <w:r>
              <w:rPr>
                <w:rFonts w:ascii="仿宋_GB2312" w:eastAsia="仿宋_GB2312" w:hAnsi="宋体" w:cs="宋体" w:hint="eastAsia"/>
                <w:sz w:val="32"/>
                <w:szCs w:val="32"/>
              </w:rPr>
              <w:t>通过</w:t>
            </w:r>
            <w:r w:rsidRPr="00883441">
              <w:rPr>
                <w:rFonts w:ascii="仿宋_GB2312" w:eastAsia="仿宋_GB2312" w:hAnsi="宋体" w:cs="宋体" w:hint="eastAsia"/>
                <w:sz w:val="32"/>
                <w:szCs w:val="32"/>
              </w:rPr>
              <w:t>本课程理论知识的学习以及技能综合实训，有利于培养和提高</w:t>
            </w:r>
            <w:r>
              <w:rPr>
                <w:rFonts w:ascii="仿宋_GB2312" w:eastAsia="仿宋_GB2312" w:hAnsi="宋体" w:cs="宋体" w:hint="eastAsia"/>
                <w:sz w:val="32"/>
                <w:szCs w:val="32"/>
              </w:rPr>
              <w:t>学生心理素质和职业素质，帮助学生在从事</w:t>
            </w:r>
            <w:r w:rsidRPr="00883441">
              <w:rPr>
                <w:rFonts w:ascii="仿宋_GB2312" w:eastAsia="仿宋_GB2312" w:hAnsi="宋体" w:cs="宋体" w:hint="eastAsia"/>
                <w:sz w:val="32"/>
                <w:szCs w:val="32"/>
              </w:rPr>
              <w:t>相关工作时，能够很好地把握消费者的心理特点和规律，根据不同消费者的心理需求，制定营销策划方案，当好销售顾问，搞好销售管理，提高工作的针对性和有效性</w:t>
            </w:r>
            <w:r>
              <w:rPr>
                <w:rFonts w:ascii="仿宋_GB2312" w:eastAsia="仿宋_GB2312" w:hAnsi="宋体" w:cs="宋体" w:hint="eastAsia"/>
                <w:sz w:val="32"/>
                <w:szCs w:val="32"/>
              </w:rPr>
              <w:t>。</w:t>
            </w:r>
          </w:p>
        </w:tc>
      </w:tr>
    </w:tbl>
    <w:p w14:paraId="47E6EAF9" w14:textId="4DBBC92D" w:rsidR="00FB5A33" w:rsidRDefault="0019681B">
      <w:pPr>
        <w:spacing w:line="620" w:lineRule="exact"/>
        <w:ind w:firstLineChars="221" w:firstLine="707"/>
        <w:jc w:val="left"/>
        <w:rPr>
          <w:rFonts w:ascii="黑体" w:eastAsia="黑体" w:hAnsi="黑体" w:cs="宋体"/>
          <w:sz w:val="32"/>
          <w:szCs w:val="32"/>
        </w:rPr>
      </w:pPr>
      <w:r>
        <w:rPr>
          <w:rFonts w:ascii="黑体" w:eastAsia="黑体" w:hAnsi="黑体" w:cs="宋体"/>
          <w:sz w:val="32"/>
          <w:szCs w:val="32"/>
        </w:rPr>
        <w:br w:type="page"/>
      </w:r>
      <w:r w:rsidR="00F14C41">
        <w:rPr>
          <w:rFonts w:ascii="黑体" w:eastAsia="黑体" w:hAnsi="黑体" w:cs="宋体" w:hint="eastAsia"/>
          <w:sz w:val="32"/>
          <w:szCs w:val="32"/>
        </w:rPr>
        <w:lastRenderedPageBreak/>
        <w:t>二、“课程思政”教学整体设计</w:t>
      </w:r>
    </w:p>
    <w:p w14:paraId="00D13CC9" w14:textId="77777777" w:rsidR="0019681B" w:rsidRPr="00580614" w:rsidRDefault="0019681B">
      <w:pPr>
        <w:spacing w:line="620" w:lineRule="exact"/>
        <w:ind w:firstLineChars="221" w:firstLine="707"/>
        <w:jc w:val="left"/>
        <w:rPr>
          <w:rFonts w:ascii="楷体" w:eastAsia="楷体" w:hAnsi="楷体" w:cs="宋体"/>
          <w:sz w:val="32"/>
          <w:szCs w:val="32"/>
        </w:rPr>
      </w:pPr>
      <w:r w:rsidRPr="00580614">
        <w:rPr>
          <w:rFonts w:ascii="楷体" w:eastAsia="楷体" w:hAnsi="楷体" w:cs="宋体" w:hint="eastAsia"/>
          <w:sz w:val="32"/>
          <w:szCs w:val="32"/>
        </w:rPr>
        <w:t>（一）</w:t>
      </w:r>
      <w:proofErr w:type="gramStart"/>
      <w:r w:rsidRPr="00580614">
        <w:rPr>
          <w:rFonts w:ascii="楷体" w:eastAsia="楷体" w:hAnsi="楷体" w:cs="宋体" w:hint="eastAsia"/>
          <w:sz w:val="32"/>
          <w:szCs w:val="32"/>
        </w:rPr>
        <w:t>课程思政目标</w:t>
      </w:r>
      <w:proofErr w:type="gramEnd"/>
    </w:p>
    <w:p w14:paraId="761594D4" w14:textId="77777777" w:rsidR="006429B1" w:rsidRDefault="006429B1">
      <w:pPr>
        <w:spacing w:line="620" w:lineRule="exact"/>
        <w:ind w:firstLineChars="221" w:firstLine="707"/>
        <w:jc w:val="left"/>
        <w:rPr>
          <w:rFonts w:ascii="仿宋_GB2312" w:eastAsia="仿宋_GB2312" w:hAnsi="宋体" w:cs="宋体"/>
          <w:sz w:val="32"/>
          <w:szCs w:val="32"/>
        </w:rPr>
      </w:pPr>
      <w:r>
        <w:rPr>
          <w:rFonts w:ascii="仿宋_GB2312" w:eastAsia="仿宋_GB2312" w:hAnsi="宋体" w:cs="宋体" w:hint="eastAsia"/>
          <w:sz w:val="32"/>
          <w:szCs w:val="32"/>
        </w:rPr>
        <w:t>课程</w:t>
      </w:r>
      <w:proofErr w:type="gramStart"/>
      <w:r>
        <w:rPr>
          <w:rFonts w:ascii="仿宋_GB2312" w:eastAsia="仿宋_GB2312" w:hAnsi="宋体" w:cs="宋体" w:hint="eastAsia"/>
          <w:sz w:val="32"/>
          <w:szCs w:val="32"/>
        </w:rPr>
        <w:t>思政目标</w:t>
      </w:r>
      <w:proofErr w:type="gramEnd"/>
      <w:r>
        <w:rPr>
          <w:rFonts w:ascii="仿宋_GB2312" w:eastAsia="仿宋_GB2312" w:hAnsi="宋体" w:cs="宋体" w:hint="eastAsia"/>
          <w:sz w:val="32"/>
          <w:szCs w:val="32"/>
        </w:rPr>
        <w:t>1：树立正确的世界观人生观价值观</w:t>
      </w:r>
    </w:p>
    <w:p w14:paraId="34FB707E" w14:textId="77777777" w:rsidR="006429B1" w:rsidRDefault="006429B1">
      <w:pPr>
        <w:spacing w:line="620" w:lineRule="exact"/>
        <w:ind w:firstLineChars="221" w:firstLine="707"/>
        <w:jc w:val="left"/>
        <w:rPr>
          <w:rFonts w:ascii="仿宋_GB2312" w:eastAsia="仿宋_GB2312" w:hAnsi="宋体" w:cs="宋体"/>
          <w:sz w:val="32"/>
          <w:szCs w:val="32"/>
        </w:rPr>
      </w:pPr>
      <w:r>
        <w:rPr>
          <w:rFonts w:ascii="仿宋_GB2312" w:eastAsia="仿宋_GB2312" w:hAnsi="宋体" w:cs="宋体" w:hint="eastAsia"/>
          <w:sz w:val="32"/>
          <w:szCs w:val="32"/>
        </w:rPr>
        <w:t>课程</w:t>
      </w:r>
      <w:proofErr w:type="gramStart"/>
      <w:r>
        <w:rPr>
          <w:rFonts w:ascii="仿宋_GB2312" w:eastAsia="仿宋_GB2312" w:hAnsi="宋体" w:cs="宋体" w:hint="eastAsia"/>
          <w:sz w:val="32"/>
          <w:szCs w:val="32"/>
        </w:rPr>
        <w:t>思政目标</w:t>
      </w:r>
      <w:proofErr w:type="gramEnd"/>
      <w:r>
        <w:rPr>
          <w:rFonts w:ascii="仿宋_GB2312" w:eastAsia="仿宋_GB2312" w:hAnsi="宋体" w:cs="宋体" w:hint="eastAsia"/>
          <w:sz w:val="32"/>
          <w:szCs w:val="32"/>
        </w:rPr>
        <w:t>2：建立电商法治观念</w:t>
      </w:r>
      <w:r w:rsidR="00B042AE">
        <w:rPr>
          <w:rFonts w:ascii="仿宋_GB2312" w:eastAsia="仿宋_GB2312" w:hAnsi="宋体" w:cs="宋体" w:hint="eastAsia"/>
          <w:sz w:val="32"/>
          <w:szCs w:val="32"/>
        </w:rPr>
        <w:t>，</w:t>
      </w:r>
      <w:r>
        <w:rPr>
          <w:rFonts w:ascii="仿宋_GB2312" w:eastAsia="仿宋_GB2312" w:hAnsi="宋体" w:cs="宋体" w:hint="eastAsia"/>
          <w:sz w:val="32"/>
          <w:szCs w:val="32"/>
        </w:rPr>
        <w:t>遵循行业规范</w:t>
      </w:r>
    </w:p>
    <w:p w14:paraId="2D17714F" w14:textId="77777777" w:rsidR="006429B1" w:rsidRDefault="006429B1">
      <w:pPr>
        <w:spacing w:line="620" w:lineRule="exact"/>
        <w:ind w:firstLineChars="221" w:firstLine="707"/>
        <w:jc w:val="left"/>
        <w:rPr>
          <w:rFonts w:ascii="仿宋_GB2312" w:eastAsia="仿宋_GB2312" w:hAnsi="宋体" w:cs="宋体"/>
          <w:sz w:val="32"/>
          <w:szCs w:val="32"/>
        </w:rPr>
      </w:pPr>
      <w:r>
        <w:rPr>
          <w:rFonts w:ascii="仿宋_GB2312" w:eastAsia="仿宋_GB2312" w:hAnsi="宋体" w:cs="宋体" w:hint="eastAsia"/>
          <w:sz w:val="32"/>
          <w:szCs w:val="32"/>
        </w:rPr>
        <w:t>课程</w:t>
      </w:r>
      <w:proofErr w:type="gramStart"/>
      <w:r>
        <w:rPr>
          <w:rFonts w:ascii="仿宋_GB2312" w:eastAsia="仿宋_GB2312" w:hAnsi="宋体" w:cs="宋体" w:hint="eastAsia"/>
          <w:sz w:val="32"/>
          <w:szCs w:val="32"/>
        </w:rPr>
        <w:t>思政目标</w:t>
      </w:r>
      <w:proofErr w:type="gramEnd"/>
      <w:r>
        <w:rPr>
          <w:rFonts w:ascii="仿宋_GB2312" w:eastAsia="仿宋_GB2312" w:hAnsi="宋体" w:cs="宋体" w:hint="eastAsia"/>
          <w:sz w:val="32"/>
          <w:szCs w:val="32"/>
        </w:rPr>
        <w:t>3：</w:t>
      </w:r>
      <w:r w:rsidR="00B042AE">
        <w:rPr>
          <w:rFonts w:ascii="仿宋_GB2312" w:eastAsia="仿宋_GB2312" w:hAnsi="宋体" w:cs="宋体" w:hint="eastAsia"/>
          <w:sz w:val="32"/>
          <w:szCs w:val="32"/>
        </w:rPr>
        <w:t>遵守职业道德与规范，树立客户为本理念</w:t>
      </w:r>
    </w:p>
    <w:p w14:paraId="7762ADE0" w14:textId="77777777" w:rsidR="006429B1" w:rsidRDefault="006429B1">
      <w:pPr>
        <w:spacing w:line="620" w:lineRule="exact"/>
        <w:ind w:firstLineChars="221" w:firstLine="707"/>
        <w:jc w:val="left"/>
        <w:rPr>
          <w:rFonts w:ascii="仿宋_GB2312" w:eastAsia="仿宋_GB2312" w:hAnsi="宋体" w:cs="宋体"/>
          <w:sz w:val="32"/>
          <w:szCs w:val="32"/>
        </w:rPr>
      </w:pPr>
      <w:r>
        <w:rPr>
          <w:rFonts w:ascii="仿宋_GB2312" w:eastAsia="仿宋_GB2312" w:hAnsi="宋体" w:cs="宋体" w:hint="eastAsia"/>
          <w:sz w:val="32"/>
          <w:szCs w:val="32"/>
        </w:rPr>
        <w:t>课程</w:t>
      </w:r>
      <w:proofErr w:type="gramStart"/>
      <w:r>
        <w:rPr>
          <w:rFonts w:ascii="仿宋_GB2312" w:eastAsia="仿宋_GB2312" w:hAnsi="宋体" w:cs="宋体" w:hint="eastAsia"/>
          <w:sz w:val="32"/>
          <w:szCs w:val="32"/>
        </w:rPr>
        <w:t>思政目标</w:t>
      </w:r>
      <w:proofErr w:type="gramEnd"/>
      <w:r>
        <w:rPr>
          <w:rFonts w:ascii="仿宋_GB2312" w:eastAsia="仿宋_GB2312" w:hAnsi="宋体" w:cs="宋体" w:hint="eastAsia"/>
          <w:sz w:val="32"/>
          <w:szCs w:val="32"/>
        </w:rPr>
        <w:t>4：</w:t>
      </w:r>
      <w:r w:rsidR="00B042AE">
        <w:rPr>
          <w:rFonts w:ascii="仿宋_GB2312" w:eastAsia="仿宋_GB2312" w:hAnsi="宋体" w:cs="宋体" w:hint="eastAsia"/>
          <w:sz w:val="32"/>
          <w:szCs w:val="32"/>
        </w:rPr>
        <w:t>树立诚信意识，以诚待人，诚信友善</w:t>
      </w:r>
    </w:p>
    <w:p w14:paraId="1FB563D6" w14:textId="77777777" w:rsidR="006429B1" w:rsidRDefault="006429B1">
      <w:pPr>
        <w:spacing w:line="620" w:lineRule="exact"/>
        <w:ind w:firstLineChars="221" w:firstLine="707"/>
        <w:jc w:val="left"/>
        <w:rPr>
          <w:rFonts w:ascii="仿宋_GB2312" w:eastAsia="仿宋_GB2312" w:hAnsi="宋体" w:cs="宋体"/>
          <w:sz w:val="32"/>
          <w:szCs w:val="32"/>
        </w:rPr>
      </w:pPr>
      <w:r>
        <w:rPr>
          <w:rFonts w:ascii="仿宋_GB2312" w:eastAsia="仿宋_GB2312" w:hAnsi="宋体" w:cs="宋体" w:hint="eastAsia"/>
          <w:sz w:val="32"/>
          <w:szCs w:val="32"/>
        </w:rPr>
        <w:t>课程</w:t>
      </w:r>
      <w:proofErr w:type="gramStart"/>
      <w:r>
        <w:rPr>
          <w:rFonts w:ascii="仿宋_GB2312" w:eastAsia="仿宋_GB2312" w:hAnsi="宋体" w:cs="宋体" w:hint="eastAsia"/>
          <w:sz w:val="32"/>
          <w:szCs w:val="32"/>
        </w:rPr>
        <w:t>思政目标</w:t>
      </w:r>
      <w:proofErr w:type="gramEnd"/>
      <w:r>
        <w:rPr>
          <w:rFonts w:ascii="仿宋_GB2312" w:eastAsia="仿宋_GB2312" w:hAnsi="宋体" w:cs="宋体" w:hint="eastAsia"/>
          <w:sz w:val="32"/>
          <w:szCs w:val="32"/>
        </w:rPr>
        <w:t>5：</w:t>
      </w:r>
      <w:r w:rsidR="00B042AE">
        <w:rPr>
          <w:rFonts w:ascii="仿宋_GB2312" w:eastAsia="仿宋_GB2312" w:hAnsi="宋体" w:cs="宋体" w:hint="eastAsia"/>
          <w:sz w:val="32"/>
          <w:szCs w:val="32"/>
        </w:rPr>
        <w:t>培养创新精神，工匠精神，</w:t>
      </w:r>
      <w:r>
        <w:rPr>
          <w:rFonts w:ascii="仿宋_GB2312" w:eastAsia="仿宋_GB2312" w:hAnsi="宋体" w:cs="宋体" w:hint="eastAsia"/>
          <w:sz w:val="32"/>
          <w:szCs w:val="32"/>
        </w:rPr>
        <w:t>精益求精</w:t>
      </w:r>
    </w:p>
    <w:p w14:paraId="0CC3CD28" w14:textId="77777777" w:rsidR="0019681B" w:rsidRDefault="00B042AE" w:rsidP="0019681B">
      <w:pPr>
        <w:spacing w:line="620" w:lineRule="exact"/>
        <w:ind w:firstLineChars="221" w:firstLine="707"/>
        <w:jc w:val="left"/>
        <w:rPr>
          <w:rFonts w:ascii="仿宋_GB2312" w:eastAsia="仿宋_GB2312" w:hAnsi="宋体" w:cs="宋体"/>
          <w:sz w:val="32"/>
          <w:szCs w:val="32"/>
        </w:rPr>
      </w:pPr>
      <w:r>
        <w:rPr>
          <w:rFonts w:ascii="仿宋_GB2312" w:eastAsia="仿宋_GB2312" w:hAnsi="宋体" w:cs="宋体" w:hint="eastAsia"/>
          <w:sz w:val="32"/>
          <w:szCs w:val="32"/>
        </w:rPr>
        <w:t>课程</w:t>
      </w:r>
      <w:proofErr w:type="gramStart"/>
      <w:r>
        <w:rPr>
          <w:rFonts w:ascii="仿宋_GB2312" w:eastAsia="仿宋_GB2312" w:hAnsi="宋体" w:cs="宋体" w:hint="eastAsia"/>
          <w:sz w:val="32"/>
          <w:szCs w:val="32"/>
        </w:rPr>
        <w:t>思政目标</w:t>
      </w:r>
      <w:proofErr w:type="gramEnd"/>
      <w:r>
        <w:rPr>
          <w:rFonts w:ascii="仿宋_GB2312" w:eastAsia="仿宋_GB2312" w:hAnsi="宋体" w:cs="宋体" w:hint="eastAsia"/>
          <w:sz w:val="32"/>
          <w:szCs w:val="32"/>
        </w:rPr>
        <w:t>6：传播中国文化，助力乡村振兴</w:t>
      </w:r>
    </w:p>
    <w:p w14:paraId="4EA224CA" w14:textId="65A6A319" w:rsidR="00580614" w:rsidRDefault="0019681B" w:rsidP="000A590D">
      <w:pPr>
        <w:spacing w:line="620" w:lineRule="exact"/>
        <w:ind w:firstLineChars="221" w:firstLine="707"/>
        <w:jc w:val="left"/>
        <w:rPr>
          <w:rFonts w:ascii="楷体" w:eastAsia="楷体" w:hAnsi="楷体" w:cs="宋体"/>
          <w:sz w:val="32"/>
          <w:szCs w:val="32"/>
        </w:rPr>
      </w:pPr>
      <w:r w:rsidRPr="00580614">
        <w:rPr>
          <w:rFonts w:ascii="楷体" w:eastAsia="楷体" w:hAnsi="楷体" w:cs="宋体" w:hint="eastAsia"/>
          <w:sz w:val="32"/>
          <w:szCs w:val="32"/>
        </w:rPr>
        <w:t>（二）总体教学设计</w:t>
      </w:r>
    </w:p>
    <w:p w14:paraId="3B83108A" w14:textId="2E1E446B" w:rsidR="00580614" w:rsidRDefault="00580614" w:rsidP="00580614">
      <w:pPr>
        <w:widowControl/>
        <w:jc w:val="left"/>
        <w:rPr>
          <w:rFonts w:ascii="楷体" w:eastAsia="楷体" w:hAnsi="楷体" w:cs="宋体"/>
          <w:sz w:val="32"/>
          <w:szCs w:val="32"/>
        </w:rPr>
        <w:sectPr w:rsidR="00580614" w:rsidSect="006D57C4">
          <w:pgSz w:w="11906" w:h="16838"/>
          <w:pgMar w:top="1985" w:right="1418" w:bottom="2098" w:left="1588" w:header="851" w:footer="992" w:gutter="0"/>
          <w:cols w:space="425"/>
          <w:docGrid w:type="lines" w:linePitch="312"/>
        </w:sectPr>
      </w:pPr>
    </w:p>
    <w:p w14:paraId="09DFB16F" w14:textId="59C6D26A" w:rsidR="000A590D" w:rsidRPr="00580614" w:rsidRDefault="000A590D" w:rsidP="00580614">
      <w:pPr>
        <w:widowControl/>
        <w:jc w:val="left"/>
        <w:rPr>
          <w:rFonts w:ascii="楷体" w:eastAsia="楷体" w:hAnsi="楷体" w:cs="宋体"/>
          <w:sz w:val="32"/>
          <w:szCs w:val="32"/>
        </w:rPr>
      </w:pPr>
    </w:p>
    <w:tbl>
      <w:tblPr>
        <w:tblpPr w:leftFromText="180" w:rightFromText="180" w:vertAnchor="text" w:horzAnchor="page" w:tblpXSpec="center" w:tblpY="593"/>
        <w:tblOverlap w:val="never"/>
        <w:tblW w:w="13623"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2000"/>
        <w:gridCol w:w="2693"/>
        <w:gridCol w:w="1843"/>
        <w:gridCol w:w="4252"/>
        <w:gridCol w:w="1985"/>
        <w:gridCol w:w="850"/>
      </w:tblGrid>
      <w:tr w:rsidR="000A590D" w:rsidRPr="00580614" w14:paraId="557121D2" w14:textId="77777777" w:rsidTr="00580614">
        <w:trPr>
          <w:trHeight w:val="90"/>
          <w:tblCellSpacing w:w="0" w:type="dxa"/>
          <w:jc w:val="center"/>
        </w:trPr>
        <w:tc>
          <w:tcPr>
            <w:tcW w:w="2000" w:type="dxa"/>
            <w:vAlign w:val="center"/>
          </w:tcPr>
          <w:p w14:paraId="3D6A2822" w14:textId="77777777" w:rsidR="000A590D" w:rsidRPr="0014364D" w:rsidRDefault="000A590D" w:rsidP="0014364D">
            <w:pPr>
              <w:widowControl/>
              <w:spacing w:before="100" w:beforeAutospacing="1" w:after="100" w:afterAutospacing="1" w:line="620" w:lineRule="exact"/>
              <w:jc w:val="center"/>
              <w:rPr>
                <w:rFonts w:ascii="仿宋" w:eastAsia="仿宋" w:hAnsi="仿宋" w:cs="宋体"/>
                <w:sz w:val="32"/>
                <w:szCs w:val="32"/>
              </w:rPr>
            </w:pPr>
            <w:r w:rsidRPr="0014364D">
              <w:rPr>
                <w:rFonts w:ascii="仿宋" w:eastAsia="仿宋" w:hAnsi="仿宋" w:cs="宋体" w:hint="eastAsia"/>
                <w:sz w:val="32"/>
                <w:szCs w:val="32"/>
              </w:rPr>
              <w:t>学习项目名称</w:t>
            </w:r>
          </w:p>
        </w:tc>
        <w:tc>
          <w:tcPr>
            <w:tcW w:w="2693" w:type="dxa"/>
            <w:vAlign w:val="center"/>
          </w:tcPr>
          <w:p w14:paraId="2C927685" w14:textId="77777777" w:rsidR="000A590D" w:rsidRPr="0014364D" w:rsidRDefault="000A590D" w:rsidP="0014364D">
            <w:pPr>
              <w:widowControl/>
              <w:spacing w:before="100" w:beforeAutospacing="1" w:after="100" w:afterAutospacing="1" w:line="620" w:lineRule="exact"/>
              <w:jc w:val="center"/>
              <w:rPr>
                <w:rFonts w:ascii="仿宋" w:eastAsia="仿宋" w:hAnsi="仿宋" w:cs="宋体"/>
                <w:sz w:val="32"/>
                <w:szCs w:val="32"/>
              </w:rPr>
            </w:pPr>
            <w:r w:rsidRPr="0014364D">
              <w:rPr>
                <w:rFonts w:ascii="仿宋" w:eastAsia="仿宋" w:hAnsi="仿宋" w:cs="宋体" w:hint="eastAsia"/>
                <w:sz w:val="32"/>
                <w:szCs w:val="32"/>
              </w:rPr>
              <w:t>教学内容</w:t>
            </w:r>
          </w:p>
        </w:tc>
        <w:tc>
          <w:tcPr>
            <w:tcW w:w="1843" w:type="dxa"/>
            <w:vAlign w:val="center"/>
          </w:tcPr>
          <w:p w14:paraId="09D9A1D0" w14:textId="77777777" w:rsidR="000A590D" w:rsidRPr="0014364D" w:rsidRDefault="000A590D" w:rsidP="0014364D">
            <w:pPr>
              <w:widowControl/>
              <w:spacing w:before="100" w:beforeAutospacing="1" w:after="100" w:afterAutospacing="1" w:line="620" w:lineRule="exact"/>
              <w:jc w:val="center"/>
              <w:rPr>
                <w:rFonts w:ascii="仿宋" w:eastAsia="仿宋" w:hAnsi="仿宋" w:cs="宋体"/>
                <w:sz w:val="32"/>
                <w:szCs w:val="32"/>
              </w:rPr>
            </w:pPr>
            <w:r w:rsidRPr="0014364D">
              <w:rPr>
                <w:rFonts w:ascii="仿宋" w:eastAsia="仿宋" w:hAnsi="仿宋" w:cs="宋体" w:hint="eastAsia"/>
                <w:sz w:val="32"/>
                <w:szCs w:val="32"/>
              </w:rPr>
              <w:t>对应的课程</w:t>
            </w:r>
            <w:proofErr w:type="gramStart"/>
            <w:r w:rsidRPr="0014364D">
              <w:rPr>
                <w:rFonts w:ascii="仿宋" w:eastAsia="仿宋" w:hAnsi="仿宋" w:cs="宋体" w:hint="eastAsia"/>
                <w:sz w:val="32"/>
                <w:szCs w:val="32"/>
              </w:rPr>
              <w:t>思政目标</w:t>
            </w:r>
            <w:proofErr w:type="gramEnd"/>
          </w:p>
        </w:tc>
        <w:tc>
          <w:tcPr>
            <w:tcW w:w="4252" w:type="dxa"/>
            <w:vAlign w:val="center"/>
          </w:tcPr>
          <w:p w14:paraId="7D2165B3" w14:textId="58E8F786" w:rsidR="000A590D" w:rsidRPr="0014364D" w:rsidRDefault="004A08D4" w:rsidP="0014364D">
            <w:pPr>
              <w:widowControl/>
              <w:spacing w:before="100" w:beforeAutospacing="1" w:after="100" w:afterAutospacing="1"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思政融入</w:t>
            </w:r>
            <w:proofErr w:type="gramEnd"/>
            <w:r w:rsidRPr="0014364D">
              <w:rPr>
                <w:rFonts w:ascii="仿宋" w:eastAsia="仿宋" w:hAnsi="仿宋" w:cs="宋体" w:hint="eastAsia"/>
                <w:sz w:val="32"/>
                <w:szCs w:val="32"/>
              </w:rPr>
              <w:t>过程</w:t>
            </w:r>
          </w:p>
        </w:tc>
        <w:tc>
          <w:tcPr>
            <w:tcW w:w="1985" w:type="dxa"/>
            <w:vAlign w:val="center"/>
          </w:tcPr>
          <w:p w14:paraId="05478CA0" w14:textId="77777777" w:rsidR="000A590D" w:rsidRPr="0014364D" w:rsidRDefault="000A590D" w:rsidP="0014364D">
            <w:pPr>
              <w:widowControl/>
              <w:spacing w:before="100" w:beforeAutospacing="1" w:after="100" w:afterAutospacing="1"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思政案例</w:t>
            </w:r>
            <w:proofErr w:type="gramEnd"/>
          </w:p>
        </w:tc>
        <w:tc>
          <w:tcPr>
            <w:tcW w:w="850" w:type="dxa"/>
            <w:vAlign w:val="center"/>
          </w:tcPr>
          <w:p w14:paraId="24EA8EB3" w14:textId="77777777" w:rsidR="000A590D" w:rsidRPr="0014364D" w:rsidRDefault="000A590D" w:rsidP="0014364D">
            <w:pPr>
              <w:widowControl/>
              <w:spacing w:before="100" w:beforeAutospacing="1" w:after="100" w:afterAutospacing="1" w:line="620" w:lineRule="exact"/>
              <w:jc w:val="center"/>
              <w:rPr>
                <w:rFonts w:ascii="仿宋" w:eastAsia="仿宋" w:hAnsi="仿宋" w:cs="宋体"/>
                <w:sz w:val="32"/>
                <w:szCs w:val="32"/>
              </w:rPr>
            </w:pPr>
            <w:r w:rsidRPr="0014364D">
              <w:rPr>
                <w:rFonts w:ascii="仿宋" w:eastAsia="仿宋" w:hAnsi="仿宋" w:cs="宋体" w:hint="eastAsia"/>
                <w:sz w:val="32"/>
                <w:szCs w:val="32"/>
              </w:rPr>
              <w:t>学时</w:t>
            </w:r>
          </w:p>
        </w:tc>
      </w:tr>
      <w:tr w:rsidR="000A590D" w:rsidRPr="00580614" w14:paraId="4130B865" w14:textId="77777777" w:rsidTr="00580614">
        <w:trPr>
          <w:trHeight w:val="1261"/>
          <w:tblCellSpacing w:w="0" w:type="dxa"/>
          <w:jc w:val="center"/>
        </w:trPr>
        <w:tc>
          <w:tcPr>
            <w:tcW w:w="2000" w:type="dxa"/>
            <w:vAlign w:val="center"/>
          </w:tcPr>
          <w:p w14:paraId="702B695A" w14:textId="77777777" w:rsidR="000A590D" w:rsidRPr="0014364D" w:rsidRDefault="000A590D" w:rsidP="0014364D">
            <w:pPr>
              <w:adjustRightInd w:val="0"/>
              <w:snapToGrid w:val="0"/>
              <w:spacing w:line="620" w:lineRule="exact"/>
              <w:jc w:val="center"/>
              <w:rPr>
                <w:rFonts w:ascii="仿宋" w:eastAsia="仿宋" w:hAnsi="仿宋" w:cs="宋体"/>
                <w:sz w:val="32"/>
                <w:szCs w:val="32"/>
              </w:rPr>
            </w:pPr>
            <w:r w:rsidRPr="0014364D">
              <w:rPr>
                <w:rFonts w:ascii="仿宋" w:eastAsia="仿宋" w:hAnsi="仿宋" w:cs="宋体" w:hint="eastAsia"/>
                <w:sz w:val="32"/>
                <w:szCs w:val="32"/>
              </w:rPr>
              <w:t>项目</w:t>
            </w:r>
            <w:proofErr w:type="gramStart"/>
            <w:r w:rsidRPr="0014364D">
              <w:rPr>
                <w:rFonts w:ascii="仿宋" w:eastAsia="仿宋" w:hAnsi="仿宋" w:cs="宋体" w:hint="eastAsia"/>
                <w:sz w:val="32"/>
                <w:szCs w:val="32"/>
              </w:rPr>
              <w:t>一</w:t>
            </w:r>
            <w:proofErr w:type="gramEnd"/>
            <w:r w:rsidRPr="0014364D">
              <w:rPr>
                <w:rFonts w:ascii="仿宋" w:eastAsia="仿宋" w:hAnsi="仿宋" w:cs="宋体" w:hint="eastAsia"/>
                <w:sz w:val="32"/>
                <w:szCs w:val="32"/>
              </w:rPr>
              <w:t>：消费者心理与行为概述</w:t>
            </w:r>
          </w:p>
        </w:tc>
        <w:tc>
          <w:tcPr>
            <w:tcW w:w="2693" w:type="dxa"/>
            <w:vAlign w:val="center"/>
          </w:tcPr>
          <w:p w14:paraId="4C758965" w14:textId="77777777" w:rsidR="000A590D" w:rsidRPr="0014364D" w:rsidRDefault="000A590D" w:rsidP="0014364D">
            <w:pPr>
              <w:pStyle w:val="a8"/>
              <w:numPr>
                <w:ilvl w:val="0"/>
                <w:numId w:val="3"/>
              </w:numPr>
              <w:autoSpaceDE w:val="0"/>
              <w:autoSpaceDN w:val="0"/>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消费者、消费者心理与消费者行为</w:t>
            </w:r>
          </w:p>
          <w:p w14:paraId="57905FCC" w14:textId="676D26D1" w:rsidR="000A590D" w:rsidRPr="0014364D" w:rsidRDefault="00602145" w:rsidP="0014364D">
            <w:pPr>
              <w:pStyle w:val="a8"/>
              <w:numPr>
                <w:ilvl w:val="0"/>
                <w:numId w:val="3"/>
              </w:numPr>
              <w:autoSpaceDE w:val="0"/>
              <w:autoSpaceDN w:val="0"/>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消费者心理与行为的特点</w:t>
            </w:r>
          </w:p>
          <w:p w14:paraId="6D54E7D8" w14:textId="77777777" w:rsidR="00602145" w:rsidRPr="0014364D" w:rsidRDefault="00602145" w:rsidP="0014364D">
            <w:pPr>
              <w:pStyle w:val="a8"/>
              <w:numPr>
                <w:ilvl w:val="0"/>
                <w:numId w:val="3"/>
              </w:numPr>
              <w:autoSpaceDE w:val="0"/>
              <w:autoSpaceDN w:val="0"/>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消费者心理与行为分析的研究内容和意义</w:t>
            </w:r>
          </w:p>
          <w:p w14:paraId="5424D084" w14:textId="5D60D435" w:rsidR="00602145" w:rsidRPr="0014364D" w:rsidRDefault="00602145" w:rsidP="0014364D">
            <w:pPr>
              <w:pStyle w:val="a8"/>
              <w:numPr>
                <w:ilvl w:val="0"/>
                <w:numId w:val="3"/>
              </w:numPr>
              <w:autoSpaceDE w:val="0"/>
              <w:autoSpaceDN w:val="0"/>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消费者心理与行为分析的方法</w:t>
            </w:r>
          </w:p>
        </w:tc>
        <w:tc>
          <w:tcPr>
            <w:tcW w:w="1843" w:type="dxa"/>
            <w:vAlign w:val="center"/>
          </w:tcPr>
          <w:p w14:paraId="4E12CA7B" w14:textId="194D55D2" w:rsidR="00316E2E" w:rsidRPr="0014364D" w:rsidRDefault="00316E2E"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1</w:t>
            </w:r>
          </w:p>
          <w:p w14:paraId="5EE783E4" w14:textId="77777777" w:rsidR="003E50C2" w:rsidRPr="0014364D" w:rsidRDefault="003E50C2"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sz w:val="32"/>
                <w:szCs w:val="32"/>
              </w:rPr>
              <w:t>5</w:t>
            </w:r>
          </w:p>
          <w:p w14:paraId="23603637" w14:textId="5C41C40C" w:rsidR="00A871CA" w:rsidRPr="0014364D" w:rsidRDefault="00A871CA"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sz w:val="32"/>
                <w:szCs w:val="32"/>
              </w:rPr>
              <w:t>6</w:t>
            </w:r>
          </w:p>
        </w:tc>
        <w:tc>
          <w:tcPr>
            <w:tcW w:w="4252" w:type="dxa"/>
            <w:vAlign w:val="center"/>
          </w:tcPr>
          <w:p w14:paraId="39607C11" w14:textId="45845FE2" w:rsidR="000A590D" w:rsidRPr="0014364D" w:rsidRDefault="003E50C2" w:rsidP="0014364D">
            <w:pPr>
              <w:pStyle w:val="a8"/>
              <w:numPr>
                <w:ilvl w:val="0"/>
                <w:numId w:val="4"/>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通过学习消费者、消费者心理与消费者行为的概念，了解消费者心理与行为的特点，树立正确的三观</w:t>
            </w:r>
          </w:p>
          <w:p w14:paraId="13EE06B0" w14:textId="77777777" w:rsidR="003E50C2" w:rsidRPr="0014364D" w:rsidRDefault="003E50C2" w:rsidP="0014364D">
            <w:pPr>
              <w:pStyle w:val="a8"/>
              <w:numPr>
                <w:ilvl w:val="0"/>
                <w:numId w:val="4"/>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能够掌握商业信息技术创新应用的基本方法，培养创新精神、工匠精神</w:t>
            </w:r>
          </w:p>
          <w:p w14:paraId="01DB964F" w14:textId="456A4575" w:rsidR="00127B59" w:rsidRPr="0014364D" w:rsidRDefault="00127B59" w:rsidP="0014364D">
            <w:pPr>
              <w:pStyle w:val="a8"/>
              <w:numPr>
                <w:ilvl w:val="0"/>
                <w:numId w:val="4"/>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在营销活动中坚持讲好中国故事，传播中国文化，让世界更好地了解中国</w:t>
            </w:r>
          </w:p>
        </w:tc>
        <w:tc>
          <w:tcPr>
            <w:tcW w:w="1985" w:type="dxa"/>
            <w:vAlign w:val="center"/>
          </w:tcPr>
          <w:p w14:paraId="1B2143D1" w14:textId="77777777" w:rsidR="00786A4D" w:rsidRPr="0014364D" w:rsidRDefault="00786A4D" w:rsidP="0014364D">
            <w:pPr>
              <w:widowControl/>
              <w:adjustRightInd w:val="0"/>
              <w:snapToGrid w:val="0"/>
              <w:spacing w:line="620" w:lineRule="exact"/>
              <w:jc w:val="left"/>
              <w:rPr>
                <w:rFonts w:ascii="仿宋" w:eastAsia="仿宋" w:hAnsi="仿宋" w:cs="宋体"/>
                <w:sz w:val="32"/>
                <w:szCs w:val="32"/>
              </w:rPr>
            </w:pPr>
            <w:r w:rsidRPr="0014364D">
              <w:rPr>
                <w:rFonts w:ascii="仿宋" w:eastAsia="仿宋" w:hAnsi="仿宋" w:cs="宋体"/>
                <w:sz w:val="32"/>
                <w:szCs w:val="32"/>
              </w:rPr>
              <w:t>1</w:t>
            </w:r>
            <w:r w:rsidR="00316E2E" w:rsidRPr="0014364D">
              <w:rPr>
                <w:rFonts w:ascii="仿宋" w:eastAsia="仿宋" w:hAnsi="仿宋" w:cs="宋体"/>
                <w:sz w:val="32"/>
                <w:szCs w:val="32"/>
              </w:rPr>
              <w:t>.600</w:t>
            </w:r>
            <w:r w:rsidR="00316E2E" w:rsidRPr="0014364D">
              <w:rPr>
                <w:rFonts w:ascii="仿宋" w:eastAsia="仿宋" w:hAnsi="仿宋" w:cs="宋体" w:hint="eastAsia"/>
                <w:sz w:val="32"/>
                <w:szCs w:val="32"/>
              </w:rPr>
              <w:t>岁的故宫正当红</w:t>
            </w:r>
          </w:p>
          <w:p w14:paraId="75858846" w14:textId="5F749EA9" w:rsidR="00316E2E" w:rsidRPr="0014364D" w:rsidRDefault="00786A4D" w:rsidP="0014364D">
            <w:pPr>
              <w:widowControl/>
              <w:adjustRightInd w:val="0"/>
              <w:snapToGrid w:val="0"/>
              <w:spacing w:line="620" w:lineRule="exact"/>
              <w:jc w:val="left"/>
              <w:rPr>
                <w:rFonts w:ascii="仿宋" w:eastAsia="仿宋" w:hAnsi="仿宋" w:cs="宋体"/>
                <w:sz w:val="32"/>
                <w:szCs w:val="32"/>
              </w:rPr>
            </w:pPr>
            <w:r w:rsidRPr="0014364D">
              <w:rPr>
                <w:rFonts w:ascii="仿宋" w:eastAsia="仿宋" w:hAnsi="仿宋" w:cs="宋体" w:hint="eastAsia"/>
                <w:sz w:val="32"/>
                <w:szCs w:val="32"/>
              </w:rPr>
              <w:t>2</w:t>
            </w:r>
            <w:r w:rsidRPr="0014364D">
              <w:rPr>
                <w:rFonts w:ascii="仿宋" w:eastAsia="仿宋" w:hAnsi="仿宋" w:cs="宋体"/>
                <w:sz w:val="32"/>
                <w:szCs w:val="32"/>
              </w:rPr>
              <w:t>.</w:t>
            </w:r>
            <w:r w:rsidR="003E50C2" w:rsidRPr="0014364D">
              <w:rPr>
                <w:rFonts w:ascii="仿宋" w:eastAsia="仿宋" w:hAnsi="仿宋" w:cs="宋体" w:hint="eastAsia"/>
                <w:sz w:val="32"/>
                <w:szCs w:val="32"/>
              </w:rPr>
              <w:t>舌尖上的好奇心</w:t>
            </w:r>
          </w:p>
        </w:tc>
        <w:tc>
          <w:tcPr>
            <w:tcW w:w="850" w:type="dxa"/>
            <w:vAlign w:val="center"/>
          </w:tcPr>
          <w:p w14:paraId="1EC9DD05" w14:textId="77777777" w:rsidR="000A590D" w:rsidRPr="0014364D" w:rsidRDefault="000A590D" w:rsidP="0014364D">
            <w:pPr>
              <w:adjustRightInd w:val="0"/>
              <w:snapToGrid w:val="0"/>
              <w:spacing w:line="620" w:lineRule="exact"/>
              <w:jc w:val="center"/>
              <w:rPr>
                <w:rFonts w:ascii="仿宋" w:eastAsia="仿宋" w:hAnsi="仿宋" w:cs="宋体"/>
                <w:sz w:val="32"/>
                <w:szCs w:val="32"/>
              </w:rPr>
            </w:pPr>
            <w:r w:rsidRPr="0014364D">
              <w:rPr>
                <w:rFonts w:ascii="仿宋" w:eastAsia="仿宋" w:hAnsi="仿宋" w:cs="宋体"/>
                <w:sz w:val="32"/>
                <w:szCs w:val="32"/>
              </w:rPr>
              <w:t>2</w:t>
            </w:r>
          </w:p>
        </w:tc>
      </w:tr>
      <w:tr w:rsidR="00127B59" w:rsidRPr="00580614" w14:paraId="5ADE9FF0" w14:textId="77777777" w:rsidTr="00580614">
        <w:trPr>
          <w:trHeight w:val="3529"/>
          <w:tblCellSpacing w:w="0" w:type="dxa"/>
          <w:jc w:val="center"/>
        </w:trPr>
        <w:tc>
          <w:tcPr>
            <w:tcW w:w="2000" w:type="dxa"/>
            <w:vAlign w:val="center"/>
          </w:tcPr>
          <w:p w14:paraId="6BA34937" w14:textId="480CE933" w:rsidR="00127B59" w:rsidRPr="0014364D" w:rsidRDefault="00127B59" w:rsidP="0014364D">
            <w:pPr>
              <w:adjustRightInd w:val="0"/>
              <w:snapToGrid w:val="0"/>
              <w:spacing w:line="620" w:lineRule="exact"/>
              <w:jc w:val="center"/>
              <w:rPr>
                <w:rFonts w:ascii="仿宋" w:eastAsia="仿宋" w:hAnsi="仿宋" w:cs="宋体"/>
                <w:sz w:val="32"/>
                <w:szCs w:val="32"/>
              </w:rPr>
            </w:pPr>
            <w:r w:rsidRPr="0014364D">
              <w:rPr>
                <w:rFonts w:ascii="仿宋" w:eastAsia="仿宋" w:hAnsi="仿宋" w:cs="宋体" w:hint="eastAsia"/>
                <w:sz w:val="32"/>
                <w:szCs w:val="32"/>
              </w:rPr>
              <w:lastRenderedPageBreak/>
              <w:t>项目二：消费者资源、需要和动机</w:t>
            </w:r>
          </w:p>
        </w:tc>
        <w:tc>
          <w:tcPr>
            <w:tcW w:w="2693" w:type="dxa"/>
            <w:vAlign w:val="center"/>
          </w:tcPr>
          <w:p w14:paraId="7C601E99" w14:textId="0E82D8A8" w:rsidR="00127B59" w:rsidRPr="0014364D" w:rsidRDefault="00127B59" w:rsidP="0014364D">
            <w:pPr>
              <w:pStyle w:val="a8"/>
              <w:numPr>
                <w:ilvl w:val="0"/>
                <w:numId w:val="5"/>
              </w:numPr>
              <w:adjustRightInd w:val="0"/>
              <w:snapToGrid w:val="0"/>
              <w:spacing w:line="620" w:lineRule="exact"/>
              <w:ind w:firstLineChars="0"/>
              <w:jc w:val="left"/>
              <w:rPr>
                <w:rFonts w:ascii="仿宋" w:eastAsia="仿宋" w:hAnsi="仿宋" w:cs="宋体"/>
                <w:sz w:val="32"/>
                <w:szCs w:val="32"/>
              </w:rPr>
            </w:pPr>
            <w:r w:rsidRPr="0014364D">
              <w:rPr>
                <w:rFonts w:ascii="仿宋" w:eastAsia="仿宋" w:hAnsi="仿宋" w:cs="宋体" w:hint="eastAsia"/>
                <w:sz w:val="32"/>
                <w:szCs w:val="32"/>
              </w:rPr>
              <w:t>消费者资源</w:t>
            </w:r>
          </w:p>
          <w:p w14:paraId="0A2B46B6" w14:textId="77777777" w:rsidR="00127B59" w:rsidRPr="0014364D" w:rsidRDefault="00127B59" w:rsidP="0014364D">
            <w:pPr>
              <w:pStyle w:val="a8"/>
              <w:numPr>
                <w:ilvl w:val="0"/>
                <w:numId w:val="5"/>
              </w:numPr>
              <w:adjustRightInd w:val="0"/>
              <w:snapToGrid w:val="0"/>
              <w:spacing w:line="620" w:lineRule="exact"/>
              <w:ind w:firstLineChars="0"/>
              <w:jc w:val="left"/>
              <w:rPr>
                <w:rFonts w:ascii="仿宋" w:eastAsia="仿宋" w:hAnsi="仿宋" w:cs="宋体"/>
                <w:sz w:val="32"/>
                <w:szCs w:val="32"/>
              </w:rPr>
            </w:pPr>
            <w:r w:rsidRPr="0014364D">
              <w:rPr>
                <w:rFonts w:ascii="仿宋" w:eastAsia="仿宋" w:hAnsi="仿宋" w:cs="宋体" w:hint="eastAsia"/>
                <w:sz w:val="32"/>
                <w:szCs w:val="32"/>
              </w:rPr>
              <w:t>消费者需要</w:t>
            </w:r>
          </w:p>
          <w:p w14:paraId="723CA0DD" w14:textId="3CF29A71" w:rsidR="00127B59" w:rsidRPr="0014364D" w:rsidRDefault="00127B59" w:rsidP="0014364D">
            <w:pPr>
              <w:pStyle w:val="a8"/>
              <w:numPr>
                <w:ilvl w:val="0"/>
                <w:numId w:val="5"/>
              </w:numPr>
              <w:adjustRightInd w:val="0"/>
              <w:snapToGrid w:val="0"/>
              <w:spacing w:line="620" w:lineRule="exact"/>
              <w:ind w:firstLineChars="0"/>
              <w:jc w:val="left"/>
              <w:rPr>
                <w:rFonts w:ascii="仿宋" w:eastAsia="仿宋" w:hAnsi="仿宋" w:cs="宋体"/>
                <w:sz w:val="32"/>
                <w:szCs w:val="32"/>
              </w:rPr>
            </w:pPr>
            <w:r w:rsidRPr="0014364D">
              <w:rPr>
                <w:rFonts w:ascii="仿宋" w:eastAsia="仿宋" w:hAnsi="仿宋" w:cs="宋体" w:hint="eastAsia"/>
                <w:sz w:val="32"/>
                <w:szCs w:val="32"/>
              </w:rPr>
              <w:t>消费者动机</w:t>
            </w:r>
          </w:p>
        </w:tc>
        <w:tc>
          <w:tcPr>
            <w:tcW w:w="1843" w:type="dxa"/>
            <w:vAlign w:val="center"/>
          </w:tcPr>
          <w:p w14:paraId="4075F8E6" w14:textId="77777777" w:rsidR="00337AEF" w:rsidRPr="0014364D" w:rsidRDefault="00337AEF"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1</w:t>
            </w:r>
          </w:p>
          <w:p w14:paraId="60ECF7E1" w14:textId="77777777" w:rsidR="00337AEF" w:rsidRPr="0014364D" w:rsidRDefault="00337AEF"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sz w:val="32"/>
                <w:szCs w:val="32"/>
              </w:rPr>
              <w:t>3</w:t>
            </w:r>
          </w:p>
          <w:p w14:paraId="1AF42F0E" w14:textId="0ED6C916" w:rsidR="00127B59" w:rsidRPr="0014364D" w:rsidRDefault="00337AEF"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sz w:val="32"/>
                <w:szCs w:val="32"/>
              </w:rPr>
              <w:t>5</w:t>
            </w:r>
          </w:p>
        </w:tc>
        <w:tc>
          <w:tcPr>
            <w:tcW w:w="4252" w:type="dxa"/>
            <w:vAlign w:val="center"/>
          </w:tcPr>
          <w:p w14:paraId="75B741A5" w14:textId="125E56C6" w:rsidR="00337AEF" w:rsidRPr="0014364D" w:rsidRDefault="00337AEF" w:rsidP="0014364D">
            <w:pPr>
              <w:pStyle w:val="a8"/>
              <w:numPr>
                <w:ilvl w:val="0"/>
                <w:numId w:val="6"/>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在消费者行为分析中培育并</w:t>
            </w:r>
            <w:proofErr w:type="gramStart"/>
            <w:r w:rsidRPr="0014364D">
              <w:rPr>
                <w:rFonts w:ascii="仿宋" w:eastAsia="仿宋" w:hAnsi="仿宋" w:cs="宋体" w:hint="eastAsia"/>
                <w:sz w:val="32"/>
                <w:szCs w:val="32"/>
              </w:rPr>
              <w:t>践行</w:t>
            </w:r>
            <w:proofErr w:type="gramEnd"/>
            <w:r w:rsidRPr="0014364D">
              <w:rPr>
                <w:rFonts w:ascii="仿宋" w:eastAsia="仿宋" w:hAnsi="仿宋" w:cs="宋体" w:hint="eastAsia"/>
                <w:sz w:val="32"/>
                <w:szCs w:val="32"/>
              </w:rPr>
              <w:t>社会主义核心价值观</w:t>
            </w:r>
          </w:p>
          <w:p w14:paraId="7604FFC0" w14:textId="77777777" w:rsidR="00337AEF" w:rsidRPr="0014364D" w:rsidRDefault="00337AEF" w:rsidP="0014364D">
            <w:pPr>
              <w:pStyle w:val="a8"/>
              <w:numPr>
                <w:ilvl w:val="0"/>
                <w:numId w:val="6"/>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通过分析消费者需要，坚持客户为本，追求精益求精的质量精神</w:t>
            </w:r>
          </w:p>
          <w:p w14:paraId="24BDEDCD" w14:textId="264FD871" w:rsidR="00127B59" w:rsidRPr="0014364D" w:rsidRDefault="00337AEF" w:rsidP="0014364D">
            <w:pPr>
              <w:pStyle w:val="a8"/>
              <w:numPr>
                <w:ilvl w:val="0"/>
                <w:numId w:val="6"/>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能够针对性地进行营销策划，创新型地对消费者的动机进行有效引导</w:t>
            </w:r>
          </w:p>
        </w:tc>
        <w:tc>
          <w:tcPr>
            <w:tcW w:w="1985" w:type="dxa"/>
            <w:vAlign w:val="center"/>
          </w:tcPr>
          <w:p w14:paraId="5B8BF3C8" w14:textId="2314293B" w:rsidR="00337AEF" w:rsidRPr="0014364D" w:rsidRDefault="00337AEF" w:rsidP="0014364D">
            <w:pPr>
              <w:pStyle w:val="a8"/>
              <w:widowControl/>
              <w:numPr>
                <w:ilvl w:val="0"/>
                <w:numId w:val="8"/>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 xml:space="preserve">螺蛳粉乘风破浪，“C位”出道  </w:t>
            </w:r>
          </w:p>
          <w:p w14:paraId="2558906A" w14:textId="341D1A6F" w:rsidR="00337AEF" w:rsidRPr="0014364D" w:rsidRDefault="00337AEF" w:rsidP="0014364D">
            <w:pPr>
              <w:pStyle w:val="a8"/>
              <w:widowControl/>
              <w:numPr>
                <w:ilvl w:val="0"/>
                <w:numId w:val="8"/>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滴滴中国式安全</w:t>
            </w:r>
          </w:p>
        </w:tc>
        <w:tc>
          <w:tcPr>
            <w:tcW w:w="850" w:type="dxa"/>
            <w:vAlign w:val="center"/>
          </w:tcPr>
          <w:p w14:paraId="51A8FC29" w14:textId="0003D01F" w:rsidR="00127B59" w:rsidRPr="0014364D" w:rsidRDefault="000C2EF9" w:rsidP="0014364D">
            <w:pPr>
              <w:adjustRightInd w:val="0"/>
              <w:snapToGrid w:val="0"/>
              <w:spacing w:line="620" w:lineRule="exact"/>
              <w:jc w:val="center"/>
              <w:rPr>
                <w:rFonts w:ascii="仿宋" w:eastAsia="仿宋" w:hAnsi="仿宋" w:cs="宋体"/>
                <w:sz w:val="32"/>
                <w:szCs w:val="32"/>
              </w:rPr>
            </w:pPr>
            <w:r w:rsidRPr="0014364D">
              <w:rPr>
                <w:rFonts w:ascii="仿宋" w:eastAsia="仿宋" w:hAnsi="仿宋" w:cs="宋体"/>
                <w:sz w:val="32"/>
                <w:szCs w:val="32"/>
              </w:rPr>
              <w:t>4</w:t>
            </w:r>
          </w:p>
        </w:tc>
      </w:tr>
      <w:tr w:rsidR="00786A4D" w:rsidRPr="00580614" w14:paraId="12B20989" w14:textId="77777777" w:rsidTr="00580614">
        <w:trPr>
          <w:trHeight w:val="3529"/>
          <w:tblCellSpacing w:w="0" w:type="dxa"/>
          <w:jc w:val="center"/>
        </w:trPr>
        <w:tc>
          <w:tcPr>
            <w:tcW w:w="2000" w:type="dxa"/>
            <w:vAlign w:val="center"/>
          </w:tcPr>
          <w:p w14:paraId="56A6975E" w14:textId="39CC939C" w:rsidR="00786A4D" w:rsidRPr="0014364D" w:rsidRDefault="00786A4D" w:rsidP="0014364D">
            <w:pPr>
              <w:adjustRightInd w:val="0"/>
              <w:snapToGrid w:val="0"/>
              <w:spacing w:line="620" w:lineRule="exact"/>
              <w:jc w:val="center"/>
              <w:rPr>
                <w:rFonts w:ascii="仿宋" w:eastAsia="仿宋" w:hAnsi="仿宋" w:cs="宋体"/>
                <w:sz w:val="32"/>
                <w:szCs w:val="32"/>
              </w:rPr>
            </w:pPr>
            <w:r w:rsidRPr="0014364D">
              <w:rPr>
                <w:rFonts w:ascii="仿宋" w:eastAsia="仿宋" w:hAnsi="仿宋" w:cs="宋体" w:hint="eastAsia"/>
                <w:sz w:val="32"/>
                <w:szCs w:val="32"/>
              </w:rPr>
              <w:t>项目三：消费者的心理活动过程</w:t>
            </w:r>
          </w:p>
        </w:tc>
        <w:tc>
          <w:tcPr>
            <w:tcW w:w="2693" w:type="dxa"/>
            <w:vAlign w:val="center"/>
          </w:tcPr>
          <w:p w14:paraId="09D51631" w14:textId="4EC0FF63" w:rsidR="00786A4D" w:rsidRPr="0014364D" w:rsidRDefault="00786A4D" w:rsidP="0014364D">
            <w:pPr>
              <w:pStyle w:val="a8"/>
              <w:numPr>
                <w:ilvl w:val="0"/>
                <w:numId w:val="9"/>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消费者的认识过程</w:t>
            </w:r>
          </w:p>
          <w:p w14:paraId="7CFE5F96" w14:textId="77777777" w:rsidR="00786A4D" w:rsidRPr="0014364D" w:rsidRDefault="00786A4D" w:rsidP="0014364D">
            <w:pPr>
              <w:pStyle w:val="a8"/>
              <w:numPr>
                <w:ilvl w:val="0"/>
                <w:numId w:val="9"/>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消费者的情感过程</w:t>
            </w:r>
          </w:p>
          <w:p w14:paraId="5009E12A" w14:textId="71506340" w:rsidR="00786A4D" w:rsidRPr="0014364D" w:rsidRDefault="00786A4D" w:rsidP="0014364D">
            <w:pPr>
              <w:pStyle w:val="a8"/>
              <w:numPr>
                <w:ilvl w:val="0"/>
                <w:numId w:val="9"/>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消费者的意志过程</w:t>
            </w:r>
          </w:p>
        </w:tc>
        <w:tc>
          <w:tcPr>
            <w:tcW w:w="1843" w:type="dxa"/>
            <w:vAlign w:val="center"/>
          </w:tcPr>
          <w:p w14:paraId="1D7CCE1E" w14:textId="77777777" w:rsidR="00570DE8" w:rsidRPr="0014364D" w:rsidRDefault="00570DE8"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1</w:t>
            </w:r>
          </w:p>
          <w:p w14:paraId="260FF74E" w14:textId="3BDE7AAD" w:rsidR="00786A4D" w:rsidRPr="0014364D" w:rsidRDefault="00570DE8"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6</w:t>
            </w:r>
          </w:p>
        </w:tc>
        <w:tc>
          <w:tcPr>
            <w:tcW w:w="4252" w:type="dxa"/>
            <w:vAlign w:val="center"/>
          </w:tcPr>
          <w:p w14:paraId="30215FD6" w14:textId="0B666418" w:rsidR="00786A4D" w:rsidRPr="0014364D" w:rsidRDefault="00570DE8" w:rsidP="0014364D">
            <w:pPr>
              <w:pStyle w:val="a8"/>
              <w:numPr>
                <w:ilvl w:val="0"/>
                <w:numId w:val="10"/>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正确认识消费者感觉、知觉、注意、学习、记忆、思维、想象、情绪、情感和意志的表现，树立科学消费观，培养理性消费、可持续性消费的正确理念</w:t>
            </w:r>
          </w:p>
          <w:p w14:paraId="4D8F2627" w14:textId="627D3EED" w:rsidR="00570DE8" w:rsidRPr="0014364D" w:rsidRDefault="00570DE8" w:rsidP="0014364D">
            <w:pPr>
              <w:pStyle w:val="a8"/>
              <w:numPr>
                <w:ilvl w:val="0"/>
                <w:numId w:val="10"/>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lastRenderedPageBreak/>
              <w:t>能够正确把握消费者的认识过程、情感过程和意志过程，开展营销活动，培养对中华优秀传统文化传承与创新的营销意识</w:t>
            </w:r>
          </w:p>
        </w:tc>
        <w:tc>
          <w:tcPr>
            <w:tcW w:w="1985" w:type="dxa"/>
            <w:vAlign w:val="center"/>
          </w:tcPr>
          <w:p w14:paraId="26C0B900" w14:textId="4A85FEBB" w:rsidR="00786A4D" w:rsidRPr="0014364D" w:rsidRDefault="00570DE8" w:rsidP="0014364D">
            <w:pPr>
              <w:pStyle w:val="a8"/>
              <w:widowControl/>
              <w:numPr>
                <w:ilvl w:val="0"/>
                <w:numId w:val="11"/>
              </w:numPr>
              <w:adjustRightInd w:val="0"/>
              <w:snapToGrid w:val="0"/>
              <w:spacing w:line="620" w:lineRule="exact"/>
              <w:ind w:firstLineChars="0"/>
              <w:jc w:val="left"/>
              <w:rPr>
                <w:rFonts w:ascii="仿宋" w:eastAsia="仿宋" w:hAnsi="仿宋" w:cs="宋体"/>
                <w:sz w:val="32"/>
                <w:szCs w:val="32"/>
              </w:rPr>
            </w:pPr>
            <w:r w:rsidRPr="0014364D">
              <w:rPr>
                <w:rFonts w:ascii="仿宋" w:eastAsia="仿宋" w:hAnsi="仿宋" w:cs="宋体" w:hint="eastAsia"/>
                <w:sz w:val="32"/>
                <w:szCs w:val="32"/>
              </w:rPr>
              <w:lastRenderedPageBreak/>
              <w:t>啥是佩奇</w:t>
            </w:r>
          </w:p>
          <w:p w14:paraId="07B79690" w14:textId="5ECD5F9F" w:rsidR="00570DE8" w:rsidRPr="0014364D" w:rsidRDefault="00570DE8" w:rsidP="0014364D">
            <w:pPr>
              <w:pStyle w:val="a8"/>
              <w:widowControl/>
              <w:numPr>
                <w:ilvl w:val="0"/>
                <w:numId w:val="11"/>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百事可乐×人民日报：致敬“热爱守护者”</w:t>
            </w:r>
          </w:p>
        </w:tc>
        <w:tc>
          <w:tcPr>
            <w:tcW w:w="850" w:type="dxa"/>
            <w:vAlign w:val="center"/>
          </w:tcPr>
          <w:p w14:paraId="2917D779" w14:textId="2E759D2D" w:rsidR="00786A4D" w:rsidRPr="0014364D" w:rsidRDefault="00570DE8" w:rsidP="0014364D">
            <w:pPr>
              <w:adjustRightInd w:val="0"/>
              <w:snapToGrid w:val="0"/>
              <w:spacing w:line="620" w:lineRule="exact"/>
              <w:jc w:val="center"/>
              <w:rPr>
                <w:rFonts w:ascii="仿宋" w:eastAsia="仿宋" w:hAnsi="仿宋" w:cs="宋体"/>
                <w:sz w:val="32"/>
                <w:szCs w:val="32"/>
              </w:rPr>
            </w:pPr>
            <w:r w:rsidRPr="0014364D">
              <w:rPr>
                <w:rFonts w:ascii="仿宋" w:eastAsia="仿宋" w:hAnsi="仿宋" w:cs="宋体" w:hint="eastAsia"/>
                <w:sz w:val="32"/>
                <w:szCs w:val="32"/>
              </w:rPr>
              <w:t>2</w:t>
            </w:r>
          </w:p>
        </w:tc>
      </w:tr>
      <w:tr w:rsidR="00570DE8" w:rsidRPr="00580614" w14:paraId="0C528343" w14:textId="77777777" w:rsidTr="00580614">
        <w:trPr>
          <w:trHeight w:val="3529"/>
          <w:tblCellSpacing w:w="0" w:type="dxa"/>
          <w:jc w:val="center"/>
        </w:trPr>
        <w:tc>
          <w:tcPr>
            <w:tcW w:w="2000" w:type="dxa"/>
            <w:vAlign w:val="center"/>
          </w:tcPr>
          <w:p w14:paraId="5FA52CCB" w14:textId="67FE0DC7" w:rsidR="00570DE8" w:rsidRPr="0014364D" w:rsidRDefault="00570DE8" w:rsidP="0014364D">
            <w:pPr>
              <w:adjustRightInd w:val="0"/>
              <w:snapToGrid w:val="0"/>
              <w:spacing w:line="620" w:lineRule="exact"/>
              <w:jc w:val="center"/>
              <w:rPr>
                <w:rFonts w:ascii="仿宋" w:eastAsia="仿宋" w:hAnsi="仿宋" w:cs="宋体"/>
                <w:sz w:val="32"/>
                <w:szCs w:val="32"/>
              </w:rPr>
            </w:pPr>
            <w:r w:rsidRPr="0014364D">
              <w:rPr>
                <w:rFonts w:ascii="仿宋" w:eastAsia="仿宋" w:hAnsi="仿宋" w:cs="宋体" w:hint="eastAsia"/>
                <w:sz w:val="32"/>
                <w:szCs w:val="32"/>
              </w:rPr>
              <w:lastRenderedPageBreak/>
              <w:t>项目四：消费者的个性心理特征</w:t>
            </w:r>
          </w:p>
        </w:tc>
        <w:tc>
          <w:tcPr>
            <w:tcW w:w="2693" w:type="dxa"/>
            <w:vAlign w:val="center"/>
          </w:tcPr>
          <w:p w14:paraId="4A57D820" w14:textId="270B26AF" w:rsidR="00570DE8" w:rsidRPr="0014364D" w:rsidRDefault="00570DE8" w:rsidP="0014364D">
            <w:pPr>
              <w:pStyle w:val="a8"/>
              <w:numPr>
                <w:ilvl w:val="0"/>
                <w:numId w:val="12"/>
              </w:numPr>
              <w:adjustRightInd w:val="0"/>
              <w:snapToGrid w:val="0"/>
              <w:spacing w:line="620" w:lineRule="exact"/>
              <w:ind w:firstLineChars="0"/>
              <w:jc w:val="left"/>
              <w:rPr>
                <w:rFonts w:ascii="仿宋" w:eastAsia="仿宋" w:hAnsi="仿宋" w:cs="宋体"/>
                <w:sz w:val="32"/>
                <w:szCs w:val="32"/>
              </w:rPr>
            </w:pPr>
            <w:r w:rsidRPr="0014364D">
              <w:rPr>
                <w:rFonts w:ascii="仿宋" w:eastAsia="仿宋" w:hAnsi="仿宋" w:cs="宋体" w:hint="eastAsia"/>
                <w:sz w:val="32"/>
                <w:szCs w:val="32"/>
              </w:rPr>
              <w:t>消费者个性</w:t>
            </w:r>
          </w:p>
          <w:p w14:paraId="5EB44614" w14:textId="2B476F39" w:rsidR="00570DE8" w:rsidRPr="0014364D" w:rsidRDefault="00570DE8" w:rsidP="0014364D">
            <w:pPr>
              <w:pStyle w:val="a8"/>
              <w:numPr>
                <w:ilvl w:val="0"/>
                <w:numId w:val="12"/>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消费者的自我概念、生活方式和态度</w:t>
            </w:r>
          </w:p>
        </w:tc>
        <w:tc>
          <w:tcPr>
            <w:tcW w:w="1843" w:type="dxa"/>
            <w:vAlign w:val="center"/>
          </w:tcPr>
          <w:p w14:paraId="311C718F" w14:textId="77777777" w:rsidR="00570DE8" w:rsidRPr="0014364D" w:rsidRDefault="00570DE8"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1</w:t>
            </w:r>
          </w:p>
          <w:p w14:paraId="44F16168" w14:textId="0DD4A67F" w:rsidR="00570DE8" w:rsidRPr="0014364D" w:rsidRDefault="00570DE8"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3</w:t>
            </w:r>
          </w:p>
        </w:tc>
        <w:tc>
          <w:tcPr>
            <w:tcW w:w="4252" w:type="dxa"/>
            <w:vAlign w:val="center"/>
          </w:tcPr>
          <w:p w14:paraId="12970CDB" w14:textId="7AC38130" w:rsidR="00570DE8" w:rsidRPr="0014364D" w:rsidRDefault="00570DE8" w:rsidP="0014364D">
            <w:pPr>
              <w:pStyle w:val="a8"/>
              <w:numPr>
                <w:ilvl w:val="0"/>
                <w:numId w:val="13"/>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正确认识不同消费者的不同气质、性格</w:t>
            </w:r>
            <w:r w:rsidR="006D57C4">
              <w:rPr>
                <w:rFonts w:ascii="仿宋" w:eastAsia="仿宋" w:hAnsi="仿宋" w:cs="宋体" w:hint="eastAsia"/>
                <w:sz w:val="32"/>
                <w:szCs w:val="32"/>
              </w:rPr>
              <w:t>等</w:t>
            </w:r>
            <w:r w:rsidRPr="0014364D">
              <w:rPr>
                <w:rFonts w:ascii="仿宋" w:eastAsia="仿宋" w:hAnsi="仿宋" w:cs="宋体" w:hint="eastAsia"/>
                <w:sz w:val="32"/>
                <w:szCs w:val="32"/>
              </w:rPr>
              <w:t>在消费过程中的表现，引导学生树立正确三观，拥有健康的心理和积极的生活态度</w:t>
            </w:r>
          </w:p>
          <w:p w14:paraId="7B329B15" w14:textId="393FFB62" w:rsidR="00570DE8" w:rsidRPr="0014364D" w:rsidRDefault="00570DE8" w:rsidP="006D57C4">
            <w:pPr>
              <w:pStyle w:val="a8"/>
              <w:numPr>
                <w:ilvl w:val="0"/>
                <w:numId w:val="13"/>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能够根据消费者的不同个性心理表现做出正确的营销决策，具备精益求精的职业追求</w:t>
            </w:r>
          </w:p>
        </w:tc>
        <w:tc>
          <w:tcPr>
            <w:tcW w:w="1985" w:type="dxa"/>
            <w:vAlign w:val="center"/>
          </w:tcPr>
          <w:p w14:paraId="53F92018" w14:textId="1751237F" w:rsidR="00570DE8" w:rsidRPr="0014364D" w:rsidRDefault="00570DE8" w:rsidP="0014364D">
            <w:pPr>
              <w:pStyle w:val="a8"/>
              <w:widowControl/>
              <w:numPr>
                <w:ilvl w:val="0"/>
                <w:numId w:val="14"/>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 xml:space="preserve">二次元文化“出圈”记  </w:t>
            </w:r>
          </w:p>
          <w:p w14:paraId="5F747FB2" w14:textId="35C2B44E" w:rsidR="00570DE8" w:rsidRPr="0014364D" w:rsidRDefault="00570DE8" w:rsidP="0014364D">
            <w:pPr>
              <w:pStyle w:val="a8"/>
              <w:widowControl/>
              <w:numPr>
                <w:ilvl w:val="0"/>
                <w:numId w:val="14"/>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汪滔：成功留给有梦想的人</w:t>
            </w:r>
          </w:p>
        </w:tc>
        <w:tc>
          <w:tcPr>
            <w:tcW w:w="850" w:type="dxa"/>
            <w:vAlign w:val="center"/>
          </w:tcPr>
          <w:p w14:paraId="1353AE4D" w14:textId="177CB667" w:rsidR="00570DE8" w:rsidRPr="0014364D" w:rsidRDefault="00570DE8" w:rsidP="0014364D">
            <w:pPr>
              <w:adjustRightInd w:val="0"/>
              <w:snapToGrid w:val="0"/>
              <w:spacing w:line="620" w:lineRule="exact"/>
              <w:jc w:val="center"/>
              <w:rPr>
                <w:rFonts w:ascii="仿宋" w:eastAsia="仿宋" w:hAnsi="仿宋" w:cs="宋体"/>
                <w:sz w:val="32"/>
                <w:szCs w:val="32"/>
              </w:rPr>
            </w:pPr>
            <w:r w:rsidRPr="0014364D">
              <w:rPr>
                <w:rFonts w:ascii="仿宋" w:eastAsia="仿宋" w:hAnsi="仿宋" w:cs="宋体" w:hint="eastAsia"/>
                <w:sz w:val="32"/>
                <w:szCs w:val="32"/>
              </w:rPr>
              <w:t>2</w:t>
            </w:r>
          </w:p>
        </w:tc>
      </w:tr>
      <w:tr w:rsidR="00570DE8" w:rsidRPr="00580614" w14:paraId="45DB686B" w14:textId="77777777" w:rsidTr="00580614">
        <w:trPr>
          <w:trHeight w:val="3529"/>
          <w:tblCellSpacing w:w="0" w:type="dxa"/>
          <w:jc w:val="center"/>
        </w:trPr>
        <w:tc>
          <w:tcPr>
            <w:tcW w:w="2000" w:type="dxa"/>
            <w:vAlign w:val="center"/>
          </w:tcPr>
          <w:p w14:paraId="74037129" w14:textId="60E1C520" w:rsidR="00570DE8" w:rsidRPr="0014364D" w:rsidRDefault="00570DE8" w:rsidP="0014364D">
            <w:pPr>
              <w:adjustRightInd w:val="0"/>
              <w:snapToGrid w:val="0"/>
              <w:spacing w:line="620" w:lineRule="exact"/>
              <w:jc w:val="center"/>
              <w:rPr>
                <w:rFonts w:ascii="仿宋" w:eastAsia="仿宋" w:hAnsi="仿宋" w:cs="宋体"/>
                <w:sz w:val="32"/>
                <w:szCs w:val="32"/>
              </w:rPr>
            </w:pPr>
            <w:r w:rsidRPr="0014364D">
              <w:rPr>
                <w:rFonts w:ascii="仿宋" w:eastAsia="仿宋" w:hAnsi="仿宋" w:cs="宋体" w:hint="eastAsia"/>
                <w:sz w:val="32"/>
                <w:szCs w:val="32"/>
              </w:rPr>
              <w:lastRenderedPageBreak/>
              <w:t>项目五：消费者群体与消费者心理及行为</w:t>
            </w:r>
          </w:p>
        </w:tc>
        <w:tc>
          <w:tcPr>
            <w:tcW w:w="2693" w:type="dxa"/>
            <w:vAlign w:val="center"/>
          </w:tcPr>
          <w:p w14:paraId="5D183B66" w14:textId="05AB94E5" w:rsidR="00570DE8" w:rsidRPr="0014364D" w:rsidRDefault="00570DE8" w:rsidP="0014364D">
            <w:pPr>
              <w:pStyle w:val="a8"/>
              <w:numPr>
                <w:ilvl w:val="0"/>
                <w:numId w:val="15"/>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消费者群体概述</w:t>
            </w:r>
          </w:p>
          <w:p w14:paraId="7AF9FC00" w14:textId="77777777" w:rsidR="00570DE8" w:rsidRPr="0014364D" w:rsidRDefault="00570DE8" w:rsidP="0014364D">
            <w:pPr>
              <w:pStyle w:val="a8"/>
              <w:numPr>
                <w:ilvl w:val="0"/>
                <w:numId w:val="15"/>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家庭消费者群体的消费心理与行为</w:t>
            </w:r>
          </w:p>
          <w:p w14:paraId="2BCD3F8A" w14:textId="77777777" w:rsidR="00570DE8" w:rsidRPr="0014364D" w:rsidRDefault="00570DE8" w:rsidP="0014364D">
            <w:pPr>
              <w:pStyle w:val="a8"/>
              <w:numPr>
                <w:ilvl w:val="0"/>
                <w:numId w:val="15"/>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不同年龄阶段的消费者心理与行为</w:t>
            </w:r>
          </w:p>
          <w:p w14:paraId="4319377E" w14:textId="4AF37127" w:rsidR="00570DE8" w:rsidRPr="0014364D" w:rsidRDefault="00570DE8" w:rsidP="0014364D">
            <w:pPr>
              <w:pStyle w:val="a8"/>
              <w:numPr>
                <w:ilvl w:val="0"/>
                <w:numId w:val="15"/>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不同性别的消费者心理与行为</w:t>
            </w:r>
          </w:p>
        </w:tc>
        <w:tc>
          <w:tcPr>
            <w:tcW w:w="1843" w:type="dxa"/>
            <w:vAlign w:val="center"/>
          </w:tcPr>
          <w:p w14:paraId="08D22B25" w14:textId="77777777" w:rsidR="00EF1213" w:rsidRPr="0014364D" w:rsidRDefault="00EF1213"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1</w:t>
            </w:r>
          </w:p>
          <w:p w14:paraId="395FCEB9" w14:textId="77777777" w:rsidR="00EF1213" w:rsidRPr="0014364D" w:rsidRDefault="00EF1213"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4</w:t>
            </w:r>
          </w:p>
          <w:p w14:paraId="3972B185" w14:textId="4E8F900F" w:rsidR="00570DE8" w:rsidRPr="0014364D" w:rsidRDefault="00EF1213"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5</w:t>
            </w:r>
          </w:p>
        </w:tc>
        <w:tc>
          <w:tcPr>
            <w:tcW w:w="4252" w:type="dxa"/>
            <w:vAlign w:val="center"/>
          </w:tcPr>
          <w:p w14:paraId="3D0C8A3A" w14:textId="251FA33F" w:rsidR="00570DE8" w:rsidRPr="0014364D" w:rsidRDefault="00EF1213" w:rsidP="0014364D">
            <w:pPr>
              <w:pStyle w:val="a8"/>
              <w:numPr>
                <w:ilvl w:val="0"/>
                <w:numId w:val="16"/>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根据市场状况对消费者群体进行细分，培养批判性思维，具备独立思考和理性消费的能力</w:t>
            </w:r>
          </w:p>
          <w:p w14:paraId="0010FF81" w14:textId="65EC0AF8" w:rsidR="00EF1213" w:rsidRPr="0014364D" w:rsidRDefault="00EF1213" w:rsidP="0014364D">
            <w:pPr>
              <w:pStyle w:val="a8"/>
              <w:numPr>
                <w:ilvl w:val="0"/>
                <w:numId w:val="16"/>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根据不同消费者群体的心理特征开展相应的营销活动，树立正确营销理念，创造性地调动消费者积极性，诚信引导消费者群体的购买行为</w:t>
            </w:r>
          </w:p>
        </w:tc>
        <w:tc>
          <w:tcPr>
            <w:tcW w:w="1985" w:type="dxa"/>
            <w:vAlign w:val="center"/>
          </w:tcPr>
          <w:p w14:paraId="5A40DA37" w14:textId="05004853" w:rsidR="00570DE8" w:rsidRPr="0014364D" w:rsidRDefault="00EF1213" w:rsidP="0014364D">
            <w:pPr>
              <w:pStyle w:val="a8"/>
              <w:widowControl/>
              <w:numPr>
                <w:ilvl w:val="0"/>
                <w:numId w:val="17"/>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李子</w:t>
            </w:r>
            <w:proofErr w:type="gramStart"/>
            <w:r w:rsidRPr="0014364D">
              <w:rPr>
                <w:rFonts w:ascii="仿宋" w:eastAsia="仿宋" w:hAnsi="仿宋" w:cs="宋体" w:hint="eastAsia"/>
                <w:sz w:val="32"/>
                <w:szCs w:val="32"/>
              </w:rPr>
              <w:t>柒</w:t>
            </w:r>
            <w:proofErr w:type="gramEnd"/>
            <w:r w:rsidRPr="0014364D">
              <w:rPr>
                <w:rFonts w:ascii="仿宋" w:eastAsia="仿宋" w:hAnsi="仿宋" w:cs="宋体" w:hint="eastAsia"/>
                <w:sz w:val="32"/>
                <w:szCs w:val="32"/>
              </w:rPr>
              <w:t>为什么会“火遍全球”？</w:t>
            </w:r>
          </w:p>
          <w:p w14:paraId="2726B695" w14:textId="6BFEAD18" w:rsidR="00EF1213" w:rsidRPr="0014364D" w:rsidRDefault="00EF1213" w:rsidP="0014364D">
            <w:pPr>
              <w:pStyle w:val="a8"/>
              <w:widowControl/>
              <w:numPr>
                <w:ilvl w:val="0"/>
                <w:numId w:val="17"/>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如歌的逆行——致敬疫情下最可爱的人</w:t>
            </w:r>
          </w:p>
        </w:tc>
        <w:tc>
          <w:tcPr>
            <w:tcW w:w="850" w:type="dxa"/>
            <w:vAlign w:val="center"/>
          </w:tcPr>
          <w:p w14:paraId="133726E2" w14:textId="7389ABB1" w:rsidR="00570DE8" w:rsidRPr="0014364D" w:rsidRDefault="00EF1213" w:rsidP="0014364D">
            <w:pPr>
              <w:adjustRightInd w:val="0"/>
              <w:snapToGrid w:val="0"/>
              <w:spacing w:line="620" w:lineRule="exact"/>
              <w:jc w:val="center"/>
              <w:rPr>
                <w:rFonts w:ascii="仿宋" w:eastAsia="仿宋" w:hAnsi="仿宋" w:cs="宋体"/>
                <w:sz w:val="32"/>
                <w:szCs w:val="32"/>
              </w:rPr>
            </w:pPr>
            <w:r w:rsidRPr="0014364D">
              <w:rPr>
                <w:rFonts w:ascii="仿宋" w:eastAsia="仿宋" w:hAnsi="仿宋" w:cs="宋体" w:hint="eastAsia"/>
                <w:sz w:val="32"/>
                <w:szCs w:val="32"/>
              </w:rPr>
              <w:t>2</w:t>
            </w:r>
          </w:p>
        </w:tc>
      </w:tr>
      <w:tr w:rsidR="00EF1213" w:rsidRPr="00580614" w14:paraId="5F56248D" w14:textId="77777777" w:rsidTr="00580614">
        <w:trPr>
          <w:trHeight w:val="3529"/>
          <w:tblCellSpacing w:w="0" w:type="dxa"/>
          <w:jc w:val="center"/>
        </w:trPr>
        <w:tc>
          <w:tcPr>
            <w:tcW w:w="2000" w:type="dxa"/>
            <w:vAlign w:val="center"/>
          </w:tcPr>
          <w:p w14:paraId="04529CBA" w14:textId="24CC7AF0" w:rsidR="00EF1213" w:rsidRPr="0014364D" w:rsidRDefault="00EF1213" w:rsidP="0014364D">
            <w:pPr>
              <w:adjustRightInd w:val="0"/>
              <w:snapToGrid w:val="0"/>
              <w:spacing w:line="620" w:lineRule="exact"/>
              <w:jc w:val="center"/>
              <w:rPr>
                <w:rFonts w:ascii="仿宋" w:eastAsia="仿宋" w:hAnsi="仿宋" w:cs="宋体"/>
                <w:sz w:val="32"/>
                <w:szCs w:val="32"/>
              </w:rPr>
            </w:pPr>
            <w:r w:rsidRPr="0014364D">
              <w:rPr>
                <w:rFonts w:ascii="仿宋" w:eastAsia="仿宋" w:hAnsi="仿宋" w:cs="宋体" w:hint="eastAsia"/>
                <w:sz w:val="32"/>
                <w:szCs w:val="32"/>
              </w:rPr>
              <w:lastRenderedPageBreak/>
              <w:t>项目六：外部环境与消费者心理及行为</w:t>
            </w:r>
          </w:p>
        </w:tc>
        <w:tc>
          <w:tcPr>
            <w:tcW w:w="2693" w:type="dxa"/>
            <w:vAlign w:val="center"/>
          </w:tcPr>
          <w:p w14:paraId="47ECCC98" w14:textId="6271BCD5" w:rsidR="00EF1213" w:rsidRPr="0014364D" w:rsidRDefault="00EF1213" w:rsidP="0014364D">
            <w:pPr>
              <w:pStyle w:val="a8"/>
              <w:numPr>
                <w:ilvl w:val="0"/>
                <w:numId w:val="18"/>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文化、经济因素与消费者心理及行为</w:t>
            </w:r>
          </w:p>
          <w:p w14:paraId="3DA30E84" w14:textId="77777777" w:rsidR="00EF1213" w:rsidRPr="0014364D" w:rsidRDefault="00EF1213" w:rsidP="0014364D">
            <w:pPr>
              <w:pStyle w:val="a8"/>
              <w:numPr>
                <w:ilvl w:val="0"/>
                <w:numId w:val="18"/>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消费情境与消费者心理及行为</w:t>
            </w:r>
          </w:p>
          <w:p w14:paraId="4C60C5F2" w14:textId="77777777" w:rsidR="00EF1213" w:rsidRPr="0014364D" w:rsidRDefault="00EF1213" w:rsidP="0014364D">
            <w:pPr>
              <w:pStyle w:val="a8"/>
              <w:numPr>
                <w:ilvl w:val="0"/>
                <w:numId w:val="18"/>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线下购物消费情境与消费者心理及行为</w:t>
            </w:r>
          </w:p>
          <w:p w14:paraId="70534543" w14:textId="34E0A4E8" w:rsidR="00EF1213" w:rsidRPr="0014364D" w:rsidRDefault="00EF1213" w:rsidP="0014364D">
            <w:pPr>
              <w:pStyle w:val="a8"/>
              <w:numPr>
                <w:ilvl w:val="0"/>
                <w:numId w:val="18"/>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线上购物消费情境与消费者心理及行为</w:t>
            </w:r>
          </w:p>
        </w:tc>
        <w:tc>
          <w:tcPr>
            <w:tcW w:w="1843" w:type="dxa"/>
            <w:vAlign w:val="center"/>
          </w:tcPr>
          <w:p w14:paraId="4C62AB2C" w14:textId="77777777" w:rsidR="00EF1213" w:rsidRPr="0014364D" w:rsidRDefault="00EF1213"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1</w:t>
            </w:r>
          </w:p>
          <w:p w14:paraId="004DA608" w14:textId="6AEB1899" w:rsidR="00EF1213" w:rsidRPr="0014364D" w:rsidRDefault="00EF1213"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6</w:t>
            </w:r>
          </w:p>
          <w:p w14:paraId="4595164C" w14:textId="77777777" w:rsidR="00EF1213" w:rsidRPr="0014364D" w:rsidRDefault="00EF1213" w:rsidP="0014364D">
            <w:pPr>
              <w:adjustRightInd w:val="0"/>
              <w:snapToGrid w:val="0"/>
              <w:spacing w:line="620" w:lineRule="exact"/>
              <w:jc w:val="center"/>
              <w:rPr>
                <w:rFonts w:ascii="仿宋" w:eastAsia="仿宋" w:hAnsi="仿宋" w:cs="宋体"/>
                <w:sz w:val="32"/>
                <w:szCs w:val="32"/>
              </w:rPr>
            </w:pPr>
          </w:p>
        </w:tc>
        <w:tc>
          <w:tcPr>
            <w:tcW w:w="4252" w:type="dxa"/>
            <w:vAlign w:val="center"/>
          </w:tcPr>
          <w:p w14:paraId="64310DC5" w14:textId="48EA22E5" w:rsidR="00EF1213" w:rsidRPr="0014364D" w:rsidRDefault="00EF1213" w:rsidP="0014364D">
            <w:pPr>
              <w:pStyle w:val="a8"/>
              <w:numPr>
                <w:ilvl w:val="0"/>
                <w:numId w:val="19"/>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正确利用线下消费情境与消费者进行良好沟通，讲好中国故事，传承和弘扬中华优秀传统文化</w:t>
            </w:r>
          </w:p>
          <w:p w14:paraId="03853E4D" w14:textId="083E8305" w:rsidR="00EF1213" w:rsidRPr="0014364D" w:rsidRDefault="00EF1213" w:rsidP="0014364D">
            <w:pPr>
              <w:pStyle w:val="a8"/>
              <w:numPr>
                <w:ilvl w:val="0"/>
                <w:numId w:val="19"/>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正确利用线上消费情境引导消费者的消费行为，立足时代，树立正确的价值观和审美观，弘扬中华美学精神</w:t>
            </w:r>
          </w:p>
        </w:tc>
        <w:tc>
          <w:tcPr>
            <w:tcW w:w="1985" w:type="dxa"/>
            <w:vAlign w:val="center"/>
          </w:tcPr>
          <w:p w14:paraId="136A2C2D" w14:textId="6B2D7876" w:rsidR="00EF1213" w:rsidRPr="0014364D" w:rsidRDefault="00EF1213" w:rsidP="0014364D">
            <w:pPr>
              <w:pStyle w:val="a8"/>
              <w:widowControl/>
              <w:numPr>
                <w:ilvl w:val="0"/>
                <w:numId w:val="20"/>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走近</w:t>
            </w:r>
            <w:proofErr w:type="gramStart"/>
            <w:r w:rsidRPr="0014364D">
              <w:rPr>
                <w:rFonts w:ascii="仿宋" w:eastAsia="仿宋" w:hAnsi="仿宋" w:cs="宋体" w:hint="eastAsia"/>
                <w:sz w:val="32"/>
                <w:szCs w:val="32"/>
              </w:rPr>
              <w:t>盒马鲜生</w:t>
            </w:r>
            <w:proofErr w:type="gramEnd"/>
          </w:p>
          <w:p w14:paraId="29B3B789" w14:textId="7A0CB678" w:rsidR="00EF1213" w:rsidRPr="0014364D" w:rsidRDefault="00EF1213" w:rsidP="0014364D">
            <w:pPr>
              <w:pStyle w:val="a8"/>
              <w:widowControl/>
              <w:numPr>
                <w:ilvl w:val="0"/>
                <w:numId w:val="20"/>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韩爽：为传统情 怀“ 押注 ”</w:t>
            </w:r>
          </w:p>
        </w:tc>
        <w:tc>
          <w:tcPr>
            <w:tcW w:w="850" w:type="dxa"/>
            <w:vAlign w:val="center"/>
          </w:tcPr>
          <w:p w14:paraId="6E94D902" w14:textId="044DFB69" w:rsidR="00EF1213" w:rsidRPr="0014364D" w:rsidRDefault="00EF1213" w:rsidP="0014364D">
            <w:pPr>
              <w:adjustRightInd w:val="0"/>
              <w:snapToGrid w:val="0"/>
              <w:spacing w:line="620" w:lineRule="exact"/>
              <w:jc w:val="center"/>
              <w:rPr>
                <w:rFonts w:ascii="仿宋" w:eastAsia="仿宋" w:hAnsi="仿宋" w:cs="宋体"/>
                <w:sz w:val="32"/>
                <w:szCs w:val="32"/>
              </w:rPr>
            </w:pPr>
            <w:r w:rsidRPr="0014364D">
              <w:rPr>
                <w:rFonts w:ascii="仿宋" w:eastAsia="仿宋" w:hAnsi="仿宋" w:cs="宋体" w:hint="eastAsia"/>
                <w:sz w:val="32"/>
                <w:szCs w:val="32"/>
              </w:rPr>
              <w:t>2</w:t>
            </w:r>
          </w:p>
        </w:tc>
      </w:tr>
      <w:tr w:rsidR="00EF1213" w:rsidRPr="00580614" w14:paraId="57ED9AA3" w14:textId="77777777" w:rsidTr="00580614">
        <w:trPr>
          <w:trHeight w:val="3529"/>
          <w:tblCellSpacing w:w="0" w:type="dxa"/>
          <w:jc w:val="center"/>
        </w:trPr>
        <w:tc>
          <w:tcPr>
            <w:tcW w:w="2000" w:type="dxa"/>
            <w:vAlign w:val="center"/>
          </w:tcPr>
          <w:p w14:paraId="7E2C79D6" w14:textId="34794AB9" w:rsidR="00EF1213" w:rsidRPr="0014364D" w:rsidRDefault="00EF1213" w:rsidP="0014364D">
            <w:pPr>
              <w:adjustRightInd w:val="0"/>
              <w:snapToGrid w:val="0"/>
              <w:spacing w:line="620" w:lineRule="exact"/>
              <w:jc w:val="center"/>
              <w:rPr>
                <w:rFonts w:ascii="仿宋" w:eastAsia="仿宋" w:hAnsi="仿宋" w:cs="宋体"/>
                <w:sz w:val="32"/>
                <w:szCs w:val="32"/>
              </w:rPr>
            </w:pPr>
            <w:r w:rsidRPr="0014364D">
              <w:rPr>
                <w:rFonts w:ascii="仿宋" w:eastAsia="仿宋" w:hAnsi="仿宋" w:cs="宋体" w:hint="eastAsia"/>
                <w:sz w:val="32"/>
                <w:szCs w:val="32"/>
              </w:rPr>
              <w:lastRenderedPageBreak/>
              <w:t>项目七：产品策略与消费者心理及行为</w:t>
            </w:r>
          </w:p>
        </w:tc>
        <w:tc>
          <w:tcPr>
            <w:tcW w:w="2693" w:type="dxa"/>
            <w:vAlign w:val="center"/>
          </w:tcPr>
          <w:p w14:paraId="72214D00" w14:textId="0293F037" w:rsidR="00EF1213" w:rsidRPr="0014364D" w:rsidRDefault="00EF1213" w:rsidP="0014364D">
            <w:pPr>
              <w:pStyle w:val="a8"/>
              <w:numPr>
                <w:ilvl w:val="0"/>
                <w:numId w:val="21"/>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商品名称与消费者心理及行为</w:t>
            </w:r>
          </w:p>
          <w:p w14:paraId="11218168" w14:textId="77777777" w:rsidR="00EF1213" w:rsidRPr="0014364D" w:rsidRDefault="00EF1213" w:rsidP="0014364D">
            <w:pPr>
              <w:pStyle w:val="a8"/>
              <w:numPr>
                <w:ilvl w:val="0"/>
                <w:numId w:val="21"/>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品牌与消费者心理及行为</w:t>
            </w:r>
          </w:p>
          <w:p w14:paraId="5C08C942" w14:textId="77777777" w:rsidR="00EF1213" w:rsidRPr="0014364D" w:rsidRDefault="00EF1213" w:rsidP="0014364D">
            <w:pPr>
              <w:pStyle w:val="a8"/>
              <w:numPr>
                <w:ilvl w:val="0"/>
                <w:numId w:val="21"/>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包装与消费者心理及行为</w:t>
            </w:r>
          </w:p>
          <w:p w14:paraId="0B4B152F" w14:textId="6A31DD4B" w:rsidR="00EF1213" w:rsidRPr="0014364D" w:rsidRDefault="00EF1213" w:rsidP="0014364D">
            <w:pPr>
              <w:pStyle w:val="a8"/>
              <w:numPr>
                <w:ilvl w:val="0"/>
                <w:numId w:val="21"/>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新产品开发与消费者心理及行为</w:t>
            </w:r>
          </w:p>
        </w:tc>
        <w:tc>
          <w:tcPr>
            <w:tcW w:w="1843" w:type="dxa"/>
            <w:vAlign w:val="center"/>
          </w:tcPr>
          <w:p w14:paraId="1DF536B3" w14:textId="77777777" w:rsidR="00193A27" w:rsidRPr="0014364D" w:rsidRDefault="00193A27"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1</w:t>
            </w:r>
          </w:p>
          <w:p w14:paraId="6340391B" w14:textId="55073317" w:rsidR="00193A27" w:rsidRPr="0014364D" w:rsidRDefault="00193A27"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2</w:t>
            </w:r>
          </w:p>
          <w:p w14:paraId="103FE1E2" w14:textId="750ED364" w:rsidR="00193A27" w:rsidRPr="0014364D" w:rsidRDefault="00193A27"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3</w:t>
            </w:r>
          </w:p>
          <w:p w14:paraId="7DC95D7C" w14:textId="6218D5D8" w:rsidR="00193A27" w:rsidRPr="0014364D" w:rsidRDefault="00193A27"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5</w:t>
            </w:r>
          </w:p>
          <w:p w14:paraId="5A786B16" w14:textId="77777777" w:rsidR="00EF1213" w:rsidRPr="0014364D" w:rsidRDefault="00EF1213" w:rsidP="0014364D">
            <w:pPr>
              <w:adjustRightInd w:val="0"/>
              <w:snapToGrid w:val="0"/>
              <w:spacing w:line="620" w:lineRule="exact"/>
              <w:jc w:val="center"/>
              <w:rPr>
                <w:rFonts w:ascii="仿宋" w:eastAsia="仿宋" w:hAnsi="仿宋" w:cs="宋体"/>
                <w:sz w:val="32"/>
                <w:szCs w:val="32"/>
              </w:rPr>
            </w:pPr>
          </w:p>
        </w:tc>
        <w:tc>
          <w:tcPr>
            <w:tcW w:w="4252" w:type="dxa"/>
            <w:vAlign w:val="center"/>
          </w:tcPr>
          <w:p w14:paraId="7633A136" w14:textId="35BC798C" w:rsidR="00EF1213" w:rsidRPr="0014364D" w:rsidRDefault="00193A27" w:rsidP="0014364D">
            <w:pPr>
              <w:pStyle w:val="a8"/>
              <w:numPr>
                <w:ilvl w:val="0"/>
                <w:numId w:val="22"/>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根据消费者心理需求正确策划商品名称、品牌和包装的营销活动，遵守法律法规、职业道德规范</w:t>
            </w:r>
          </w:p>
          <w:p w14:paraId="58B121FA" w14:textId="4E6ABC7B" w:rsidR="00193A27" w:rsidRPr="0014364D" w:rsidRDefault="00193A27" w:rsidP="0014364D">
            <w:pPr>
              <w:pStyle w:val="a8"/>
              <w:numPr>
                <w:ilvl w:val="0"/>
                <w:numId w:val="22"/>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根据消费者心理需求正确、创新性地设计新产品，</w:t>
            </w:r>
          </w:p>
        </w:tc>
        <w:tc>
          <w:tcPr>
            <w:tcW w:w="1985" w:type="dxa"/>
            <w:vAlign w:val="center"/>
          </w:tcPr>
          <w:p w14:paraId="54EF55DD" w14:textId="7CBDD0CE" w:rsidR="00EF1213" w:rsidRPr="0014364D" w:rsidRDefault="00193A27" w:rsidP="0014364D">
            <w:pPr>
              <w:pStyle w:val="a8"/>
              <w:widowControl/>
              <w:numPr>
                <w:ilvl w:val="0"/>
                <w:numId w:val="23"/>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三只松鼠的“萌”文化</w:t>
            </w:r>
          </w:p>
          <w:p w14:paraId="1E715EBF" w14:textId="6774F4EA" w:rsidR="00193A27" w:rsidRPr="0014364D" w:rsidRDefault="00193A27" w:rsidP="0014364D">
            <w:pPr>
              <w:pStyle w:val="a8"/>
              <w:widowControl/>
              <w:numPr>
                <w:ilvl w:val="0"/>
                <w:numId w:val="23"/>
              </w:numPr>
              <w:adjustRightInd w:val="0"/>
              <w:snapToGrid w:val="0"/>
              <w:spacing w:line="620" w:lineRule="exact"/>
              <w:ind w:left="0" w:firstLineChars="0" w:firstLine="0"/>
              <w:jc w:val="left"/>
              <w:rPr>
                <w:rFonts w:ascii="仿宋" w:eastAsia="仿宋" w:hAnsi="仿宋" w:cs="宋体"/>
                <w:sz w:val="32"/>
                <w:szCs w:val="32"/>
              </w:rPr>
            </w:pPr>
            <w:proofErr w:type="gramStart"/>
            <w:r w:rsidRPr="0014364D">
              <w:rPr>
                <w:rFonts w:ascii="仿宋" w:eastAsia="仿宋" w:hAnsi="仿宋" w:cs="宋体" w:hint="eastAsia"/>
                <w:sz w:val="32"/>
                <w:szCs w:val="32"/>
              </w:rPr>
              <w:t>胡姬花花生油</w:t>
            </w:r>
            <w:proofErr w:type="gramEnd"/>
            <w:r w:rsidRPr="0014364D">
              <w:rPr>
                <w:rFonts w:ascii="仿宋" w:eastAsia="仿宋" w:hAnsi="仿宋" w:cs="宋体" w:hint="eastAsia"/>
                <w:sz w:val="32"/>
                <w:szCs w:val="32"/>
              </w:rPr>
              <w:t>古法传承</w:t>
            </w:r>
          </w:p>
        </w:tc>
        <w:tc>
          <w:tcPr>
            <w:tcW w:w="850" w:type="dxa"/>
            <w:vAlign w:val="center"/>
          </w:tcPr>
          <w:p w14:paraId="7E4C8094" w14:textId="06B5909B" w:rsidR="00EF1213" w:rsidRPr="0014364D" w:rsidRDefault="000C2EF9" w:rsidP="0014364D">
            <w:pPr>
              <w:adjustRightInd w:val="0"/>
              <w:snapToGrid w:val="0"/>
              <w:spacing w:line="620" w:lineRule="exact"/>
              <w:jc w:val="center"/>
              <w:rPr>
                <w:rFonts w:ascii="仿宋" w:eastAsia="仿宋" w:hAnsi="仿宋" w:cs="宋体"/>
                <w:sz w:val="32"/>
                <w:szCs w:val="32"/>
              </w:rPr>
            </w:pPr>
            <w:r w:rsidRPr="0014364D">
              <w:rPr>
                <w:rFonts w:ascii="仿宋" w:eastAsia="仿宋" w:hAnsi="仿宋" w:cs="宋体"/>
                <w:sz w:val="32"/>
                <w:szCs w:val="32"/>
              </w:rPr>
              <w:t>4</w:t>
            </w:r>
          </w:p>
        </w:tc>
      </w:tr>
      <w:tr w:rsidR="00193A27" w:rsidRPr="00580614" w14:paraId="32C94765" w14:textId="77777777" w:rsidTr="00580614">
        <w:trPr>
          <w:trHeight w:val="411"/>
          <w:tblCellSpacing w:w="0" w:type="dxa"/>
          <w:jc w:val="center"/>
        </w:trPr>
        <w:tc>
          <w:tcPr>
            <w:tcW w:w="2000" w:type="dxa"/>
            <w:vAlign w:val="center"/>
          </w:tcPr>
          <w:p w14:paraId="7EBD9029" w14:textId="7E7339FA" w:rsidR="00193A27" w:rsidRPr="0014364D" w:rsidRDefault="00211269" w:rsidP="0014364D">
            <w:pPr>
              <w:adjustRightInd w:val="0"/>
              <w:snapToGrid w:val="0"/>
              <w:spacing w:line="620" w:lineRule="exact"/>
              <w:jc w:val="center"/>
              <w:rPr>
                <w:rFonts w:ascii="仿宋" w:eastAsia="仿宋" w:hAnsi="仿宋" w:cs="宋体"/>
                <w:sz w:val="32"/>
                <w:szCs w:val="32"/>
              </w:rPr>
            </w:pPr>
            <w:r w:rsidRPr="0014364D">
              <w:rPr>
                <w:rFonts w:ascii="仿宋" w:eastAsia="仿宋" w:hAnsi="仿宋" w:cs="宋体" w:hint="eastAsia"/>
                <w:sz w:val="32"/>
                <w:szCs w:val="32"/>
              </w:rPr>
              <w:t>项目八：商品价格与消费者心理及行为</w:t>
            </w:r>
          </w:p>
        </w:tc>
        <w:tc>
          <w:tcPr>
            <w:tcW w:w="2693" w:type="dxa"/>
            <w:vAlign w:val="center"/>
          </w:tcPr>
          <w:p w14:paraId="1C9882F0" w14:textId="21E3EFE8" w:rsidR="00193A27" w:rsidRPr="0014364D" w:rsidRDefault="00211269" w:rsidP="0014364D">
            <w:pPr>
              <w:pStyle w:val="a8"/>
              <w:numPr>
                <w:ilvl w:val="0"/>
                <w:numId w:val="24"/>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商品价格概述</w:t>
            </w:r>
          </w:p>
          <w:p w14:paraId="5920804E" w14:textId="77777777" w:rsidR="00211269" w:rsidRPr="0014364D" w:rsidRDefault="00211269" w:rsidP="0014364D">
            <w:pPr>
              <w:pStyle w:val="a8"/>
              <w:numPr>
                <w:ilvl w:val="0"/>
                <w:numId w:val="24"/>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消费者的价格心理</w:t>
            </w:r>
          </w:p>
          <w:p w14:paraId="28641895" w14:textId="77777777" w:rsidR="00211269" w:rsidRPr="0014364D" w:rsidRDefault="00211269" w:rsidP="0014364D">
            <w:pPr>
              <w:pStyle w:val="a8"/>
              <w:numPr>
                <w:ilvl w:val="0"/>
                <w:numId w:val="24"/>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商品定价的心理策略</w:t>
            </w:r>
          </w:p>
          <w:p w14:paraId="4950831C" w14:textId="0F9E6F43" w:rsidR="00211269" w:rsidRPr="0014364D" w:rsidRDefault="00211269" w:rsidP="0014364D">
            <w:pPr>
              <w:pStyle w:val="a8"/>
              <w:numPr>
                <w:ilvl w:val="0"/>
                <w:numId w:val="24"/>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商品调价的心理</w:t>
            </w:r>
            <w:r w:rsidRPr="0014364D">
              <w:rPr>
                <w:rFonts w:ascii="仿宋" w:eastAsia="仿宋" w:hAnsi="仿宋" w:cs="宋体" w:hint="eastAsia"/>
                <w:sz w:val="32"/>
                <w:szCs w:val="32"/>
              </w:rPr>
              <w:lastRenderedPageBreak/>
              <w:t>策略</w:t>
            </w:r>
          </w:p>
        </w:tc>
        <w:tc>
          <w:tcPr>
            <w:tcW w:w="1843" w:type="dxa"/>
            <w:vAlign w:val="center"/>
          </w:tcPr>
          <w:p w14:paraId="4100EF79" w14:textId="77777777" w:rsidR="00211269" w:rsidRPr="0014364D" w:rsidRDefault="00211269"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lastRenderedPageBreak/>
              <w:t>思政目标</w:t>
            </w:r>
            <w:proofErr w:type="gramEnd"/>
            <w:r w:rsidRPr="0014364D">
              <w:rPr>
                <w:rFonts w:ascii="仿宋" w:eastAsia="仿宋" w:hAnsi="仿宋" w:cs="宋体" w:hint="eastAsia"/>
                <w:sz w:val="32"/>
                <w:szCs w:val="32"/>
              </w:rPr>
              <w:t>1</w:t>
            </w:r>
          </w:p>
          <w:p w14:paraId="5BEFBCD0" w14:textId="77777777" w:rsidR="00211269" w:rsidRPr="0014364D" w:rsidRDefault="00211269"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2</w:t>
            </w:r>
          </w:p>
          <w:p w14:paraId="172B58D2" w14:textId="77777777" w:rsidR="00211269" w:rsidRPr="0014364D" w:rsidRDefault="00211269"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3</w:t>
            </w:r>
          </w:p>
          <w:p w14:paraId="74FB4149" w14:textId="582C833E" w:rsidR="00211269" w:rsidRPr="0014364D" w:rsidRDefault="00211269"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4</w:t>
            </w:r>
          </w:p>
          <w:p w14:paraId="30C299B9" w14:textId="77777777" w:rsidR="00193A27" w:rsidRPr="0014364D" w:rsidRDefault="00193A27" w:rsidP="0014364D">
            <w:pPr>
              <w:adjustRightInd w:val="0"/>
              <w:snapToGrid w:val="0"/>
              <w:spacing w:line="620" w:lineRule="exact"/>
              <w:jc w:val="center"/>
              <w:rPr>
                <w:rFonts w:ascii="仿宋" w:eastAsia="仿宋" w:hAnsi="仿宋" w:cs="宋体"/>
                <w:sz w:val="32"/>
                <w:szCs w:val="32"/>
              </w:rPr>
            </w:pPr>
          </w:p>
        </w:tc>
        <w:tc>
          <w:tcPr>
            <w:tcW w:w="4252" w:type="dxa"/>
            <w:vAlign w:val="center"/>
          </w:tcPr>
          <w:p w14:paraId="1FA4FB94" w14:textId="17541544" w:rsidR="00193A27" w:rsidRPr="0014364D" w:rsidRDefault="00211269" w:rsidP="0014364D">
            <w:pPr>
              <w:pStyle w:val="a8"/>
              <w:numPr>
                <w:ilvl w:val="0"/>
                <w:numId w:val="25"/>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根据消费者的消费心理要求正确地进行商品定价，</w:t>
            </w:r>
            <w:proofErr w:type="gramStart"/>
            <w:r w:rsidRPr="0014364D">
              <w:rPr>
                <w:rFonts w:ascii="仿宋" w:eastAsia="仿宋" w:hAnsi="仿宋" w:cs="宋体" w:hint="eastAsia"/>
                <w:sz w:val="32"/>
                <w:szCs w:val="32"/>
              </w:rPr>
              <w:t>不</w:t>
            </w:r>
            <w:proofErr w:type="gramEnd"/>
            <w:r w:rsidRPr="0014364D">
              <w:rPr>
                <w:rFonts w:ascii="仿宋" w:eastAsia="仿宋" w:hAnsi="仿宋" w:cs="宋体" w:hint="eastAsia"/>
                <w:sz w:val="32"/>
                <w:szCs w:val="32"/>
              </w:rPr>
              <w:t>哄抬价格，遵守法律法规和职业道德</w:t>
            </w:r>
          </w:p>
          <w:p w14:paraId="34900BCD" w14:textId="7152911B" w:rsidR="00211269" w:rsidRPr="0014364D" w:rsidRDefault="00211269" w:rsidP="0014364D">
            <w:pPr>
              <w:pStyle w:val="a8"/>
              <w:numPr>
                <w:ilvl w:val="0"/>
                <w:numId w:val="25"/>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根据市场的变化和消费心理的影响正确地调整商品价</w:t>
            </w:r>
            <w:r w:rsidRPr="0014364D">
              <w:rPr>
                <w:rFonts w:ascii="仿宋" w:eastAsia="仿宋" w:hAnsi="仿宋" w:cs="宋体" w:hint="eastAsia"/>
                <w:sz w:val="32"/>
                <w:szCs w:val="32"/>
              </w:rPr>
              <w:lastRenderedPageBreak/>
              <w:t>格，诚以待人，</w:t>
            </w:r>
            <w:proofErr w:type="gramStart"/>
            <w:r w:rsidRPr="0014364D">
              <w:rPr>
                <w:rFonts w:ascii="仿宋" w:eastAsia="仿宋" w:hAnsi="仿宋" w:cs="宋体" w:hint="eastAsia"/>
                <w:sz w:val="32"/>
                <w:szCs w:val="32"/>
              </w:rPr>
              <w:t>不</w:t>
            </w:r>
            <w:proofErr w:type="gramEnd"/>
            <w:r w:rsidRPr="0014364D">
              <w:rPr>
                <w:rFonts w:ascii="仿宋" w:eastAsia="仿宋" w:hAnsi="仿宋" w:cs="宋体" w:hint="eastAsia"/>
                <w:sz w:val="32"/>
                <w:szCs w:val="32"/>
              </w:rPr>
              <w:t>恶意竞争</w:t>
            </w:r>
          </w:p>
        </w:tc>
        <w:tc>
          <w:tcPr>
            <w:tcW w:w="1985" w:type="dxa"/>
            <w:vAlign w:val="center"/>
          </w:tcPr>
          <w:p w14:paraId="143E9745" w14:textId="403DF5BA" w:rsidR="00193A27" w:rsidRPr="0014364D" w:rsidRDefault="00211269" w:rsidP="0014364D">
            <w:pPr>
              <w:pStyle w:val="a8"/>
              <w:widowControl/>
              <w:numPr>
                <w:ilvl w:val="0"/>
                <w:numId w:val="26"/>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lastRenderedPageBreak/>
              <w:t>1年降价 5次！特斯拉到底在想什么？</w:t>
            </w:r>
          </w:p>
          <w:p w14:paraId="152176CA" w14:textId="0D573D09" w:rsidR="00211269" w:rsidRPr="0014364D" w:rsidRDefault="00211269" w:rsidP="0014364D">
            <w:pPr>
              <w:pStyle w:val="a8"/>
              <w:widowControl/>
              <w:numPr>
                <w:ilvl w:val="0"/>
                <w:numId w:val="26"/>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喜小茶的价格策略</w:t>
            </w:r>
          </w:p>
        </w:tc>
        <w:tc>
          <w:tcPr>
            <w:tcW w:w="850" w:type="dxa"/>
            <w:vAlign w:val="center"/>
          </w:tcPr>
          <w:p w14:paraId="3FD6E984" w14:textId="7A380464" w:rsidR="00193A27" w:rsidRPr="0014364D" w:rsidRDefault="00211269" w:rsidP="0014364D">
            <w:pPr>
              <w:adjustRightInd w:val="0"/>
              <w:snapToGrid w:val="0"/>
              <w:spacing w:line="620" w:lineRule="exact"/>
              <w:jc w:val="center"/>
              <w:rPr>
                <w:rFonts w:ascii="仿宋" w:eastAsia="仿宋" w:hAnsi="仿宋" w:cs="宋体"/>
                <w:sz w:val="32"/>
                <w:szCs w:val="32"/>
              </w:rPr>
            </w:pPr>
            <w:r w:rsidRPr="0014364D">
              <w:rPr>
                <w:rFonts w:ascii="仿宋" w:eastAsia="仿宋" w:hAnsi="仿宋" w:cs="宋体" w:hint="eastAsia"/>
                <w:sz w:val="32"/>
                <w:szCs w:val="32"/>
              </w:rPr>
              <w:t>2</w:t>
            </w:r>
          </w:p>
        </w:tc>
      </w:tr>
      <w:tr w:rsidR="00211269" w:rsidRPr="00580614" w14:paraId="4B959797" w14:textId="77777777" w:rsidTr="00580614">
        <w:trPr>
          <w:trHeight w:val="3529"/>
          <w:tblCellSpacing w:w="0" w:type="dxa"/>
          <w:jc w:val="center"/>
        </w:trPr>
        <w:tc>
          <w:tcPr>
            <w:tcW w:w="2000" w:type="dxa"/>
            <w:vAlign w:val="center"/>
          </w:tcPr>
          <w:p w14:paraId="564A60CF" w14:textId="1E2EFFBD" w:rsidR="00211269" w:rsidRPr="0014364D" w:rsidRDefault="00211269" w:rsidP="0014364D">
            <w:pPr>
              <w:adjustRightInd w:val="0"/>
              <w:snapToGrid w:val="0"/>
              <w:spacing w:line="620" w:lineRule="exact"/>
              <w:jc w:val="center"/>
              <w:rPr>
                <w:rFonts w:ascii="仿宋" w:eastAsia="仿宋" w:hAnsi="仿宋" w:cs="宋体"/>
                <w:sz w:val="32"/>
                <w:szCs w:val="32"/>
              </w:rPr>
            </w:pPr>
            <w:r w:rsidRPr="0014364D">
              <w:rPr>
                <w:rFonts w:ascii="仿宋" w:eastAsia="仿宋" w:hAnsi="仿宋" w:cs="宋体" w:hint="eastAsia"/>
                <w:sz w:val="32"/>
                <w:szCs w:val="32"/>
              </w:rPr>
              <w:lastRenderedPageBreak/>
              <w:t>项目九：商业广告与消费者心理及行为</w:t>
            </w:r>
          </w:p>
        </w:tc>
        <w:tc>
          <w:tcPr>
            <w:tcW w:w="2693" w:type="dxa"/>
            <w:vAlign w:val="center"/>
          </w:tcPr>
          <w:p w14:paraId="32AABC31" w14:textId="5B0283C8" w:rsidR="00211269" w:rsidRPr="0014364D" w:rsidRDefault="00211269" w:rsidP="0014364D">
            <w:pPr>
              <w:pStyle w:val="a8"/>
              <w:numPr>
                <w:ilvl w:val="0"/>
                <w:numId w:val="27"/>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商业广告概述</w:t>
            </w:r>
          </w:p>
          <w:p w14:paraId="4F3E3989" w14:textId="77777777" w:rsidR="00211269" w:rsidRPr="0014364D" w:rsidRDefault="00211269" w:rsidP="0014364D">
            <w:pPr>
              <w:pStyle w:val="a8"/>
              <w:numPr>
                <w:ilvl w:val="0"/>
                <w:numId w:val="27"/>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广告设计与消费者心理及行为</w:t>
            </w:r>
          </w:p>
          <w:p w14:paraId="7E70C52E" w14:textId="615FF39A" w:rsidR="00211269" w:rsidRPr="0014364D" w:rsidRDefault="00211269" w:rsidP="0014364D">
            <w:pPr>
              <w:pStyle w:val="a8"/>
              <w:numPr>
                <w:ilvl w:val="0"/>
                <w:numId w:val="27"/>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广告媒体选择与广告心理效果测定</w:t>
            </w:r>
          </w:p>
        </w:tc>
        <w:tc>
          <w:tcPr>
            <w:tcW w:w="1843" w:type="dxa"/>
            <w:vAlign w:val="center"/>
          </w:tcPr>
          <w:p w14:paraId="23418CBF" w14:textId="77777777" w:rsidR="001C2045" w:rsidRPr="0014364D" w:rsidRDefault="001C2045"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1</w:t>
            </w:r>
          </w:p>
          <w:p w14:paraId="24C13E26" w14:textId="77777777" w:rsidR="001C2045" w:rsidRPr="0014364D" w:rsidRDefault="001C2045"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2</w:t>
            </w:r>
          </w:p>
          <w:p w14:paraId="247A0B94" w14:textId="77777777" w:rsidR="001C2045" w:rsidRPr="0014364D" w:rsidRDefault="001C2045"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3</w:t>
            </w:r>
          </w:p>
          <w:p w14:paraId="791AE316" w14:textId="77777777" w:rsidR="001C2045" w:rsidRPr="0014364D" w:rsidRDefault="001C2045"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4</w:t>
            </w:r>
          </w:p>
          <w:p w14:paraId="01793213" w14:textId="2DF192AF" w:rsidR="00211269" w:rsidRPr="0014364D" w:rsidRDefault="00211269"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5</w:t>
            </w:r>
          </w:p>
          <w:p w14:paraId="6E7EC5D3" w14:textId="6BA75F3C" w:rsidR="00211269" w:rsidRPr="0014364D" w:rsidRDefault="00211269"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6</w:t>
            </w:r>
          </w:p>
          <w:p w14:paraId="474969B3" w14:textId="77777777" w:rsidR="00211269" w:rsidRPr="0014364D" w:rsidRDefault="00211269" w:rsidP="0014364D">
            <w:pPr>
              <w:adjustRightInd w:val="0"/>
              <w:snapToGrid w:val="0"/>
              <w:spacing w:line="620" w:lineRule="exact"/>
              <w:jc w:val="center"/>
              <w:rPr>
                <w:rFonts w:ascii="仿宋" w:eastAsia="仿宋" w:hAnsi="仿宋" w:cs="宋体"/>
                <w:sz w:val="32"/>
                <w:szCs w:val="32"/>
              </w:rPr>
            </w:pPr>
          </w:p>
        </w:tc>
        <w:tc>
          <w:tcPr>
            <w:tcW w:w="4252" w:type="dxa"/>
            <w:vAlign w:val="center"/>
          </w:tcPr>
          <w:p w14:paraId="0ED54DC7" w14:textId="429DD125" w:rsidR="00211269" w:rsidRPr="0014364D" w:rsidRDefault="00FE3A7E" w:rsidP="0014364D">
            <w:pPr>
              <w:pStyle w:val="a8"/>
              <w:numPr>
                <w:ilvl w:val="0"/>
                <w:numId w:val="28"/>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正确分析商业广告的定位、创意、诉求等心理策略，在遵守法律法规、职业道德的基础上创造性地进行广告设计，利用新媒体广告讲好家乡故事，助力乡村振兴</w:t>
            </w:r>
          </w:p>
          <w:p w14:paraId="6668D8C2" w14:textId="79C38DAE" w:rsidR="00FE3A7E" w:rsidRPr="0014364D" w:rsidRDefault="00FE3A7E" w:rsidP="0014364D">
            <w:pPr>
              <w:pStyle w:val="a8"/>
              <w:numPr>
                <w:ilvl w:val="0"/>
                <w:numId w:val="28"/>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正确进行广告媒体的选择，诚以待人</w:t>
            </w:r>
          </w:p>
        </w:tc>
        <w:tc>
          <w:tcPr>
            <w:tcW w:w="1985" w:type="dxa"/>
            <w:vAlign w:val="center"/>
          </w:tcPr>
          <w:p w14:paraId="00E84672" w14:textId="77777777" w:rsidR="00211269" w:rsidRPr="0014364D" w:rsidRDefault="00FE3A7E" w:rsidP="0014364D">
            <w:pPr>
              <w:pStyle w:val="a8"/>
              <w:widowControl/>
              <w:adjustRightInd w:val="0"/>
              <w:snapToGrid w:val="0"/>
              <w:spacing w:line="620" w:lineRule="exact"/>
              <w:ind w:firstLineChars="0" w:firstLine="0"/>
              <w:jc w:val="left"/>
              <w:rPr>
                <w:rFonts w:ascii="仿宋" w:eastAsia="仿宋" w:hAnsi="仿宋" w:cs="宋体"/>
                <w:sz w:val="32"/>
                <w:szCs w:val="32"/>
              </w:rPr>
            </w:pPr>
            <w:r w:rsidRPr="0014364D">
              <w:rPr>
                <w:rFonts w:ascii="仿宋" w:eastAsia="仿宋" w:hAnsi="仿宋" w:cs="宋体" w:hint="eastAsia"/>
                <w:sz w:val="32"/>
                <w:szCs w:val="32"/>
              </w:rPr>
              <w:t>1</w:t>
            </w:r>
            <w:r w:rsidRPr="0014364D">
              <w:rPr>
                <w:rFonts w:ascii="仿宋" w:eastAsia="仿宋" w:hAnsi="仿宋" w:cs="宋体"/>
                <w:sz w:val="32"/>
                <w:szCs w:val="32"/>
              </w:rPr>
              <w:t>.</w:t>
            </w:r>
            <w:r w:rsidRPr="0014364D">
              <w:rPr>
                <w:rFonts w:ascii="仿宋" w:eastAsia="仿宋" w:hAnsi="仿宋" w:cs="宋体" w:hint="eastAsia"/>
                <w:sz w:val="32"/>
                <w:szCs w:val="32"/>
              </w:rPr>
              <w:t>18岁的你，本来就很美</w:t>
            </w:r>
          </w:p>
          <w:p w14:paraId="5F50776C" w14:textId="791E20C8" w:rsidR="00FE3A7E" w:rsidRPr="0014364D" w:rsidRDefault="00FE3A7E" w:rsidP="0014364D">
            <w:pPr>
              <w:pStyle w:val="a8"/>
              <w:widowControl/>
              <w:adjustRightInd w:val="0"/>
              <w:snapToGrid w:val="0"/>
              <w:spacing w:line="620" w:lineRule="exact"/>
              <w:ind w:firstLineChars="0" w:firstLine="0"/>
              <w:jc w:val="left"/>
              <w:rPr>
                <w:rFonts w:ascii="仿宋" w:eastAsia="仿宋" w:hAnsi="仿宋" w:cs="宋体"/>
                <w:sz w:val="32"/>
                <w:szCs w:val="32"/>
              </w:rPr>
            </w:pPr>
            <w:r w:rsidRPr="0014364D">
              <w:rPr>
                <w:rFonts w:ascii="仿宋" w:eastAsia="仿宋" w:hAnsi="仿宋" w:cs="宋体" w:hint="eastAsia"/>
                <w:sz w:val="32"/>
                <w:szCs w:val="32"/>
              </w:rPr>
              <w:t>2</w:t>
            </w:r>
            <w:r w:rsidRPr="0014364D">
              <w:rPr>
                <w:rFonts w:ascii="仿宋" w:eastAsia="仿宋" w:hAnsi="仿宋" w:cs="宋体"/>
                <w:sz w:val="32"/>
                <w:szCs w:val="32"/>
              </w:rPr>
              <w:t>.</w:t>
            </w:r>
            <w:r w:rsidRPr="0014364D">
              <w:rPr>
                <w:rFonts w:ascii="仿宋" w:eastAsia="仿宋" w:hAnsi="仿宋" w:cs="宋体" w:hint="eastAsia"/>
                <w:sz w:val="32"/>
                <w:szCs w:val="32"/>
              </w:rPr>
              <w:t>“B站浪潮三部曲”：后浪、入海、喜相逢</w:t>
            </w:r>
          </w:p>
        </w:tc>
        <w:tc>
          <w:tcPr>
            <w:tcW w:w="850" w:type="dxa"/>
            <w:vAlign w:val="center"/>
          </w:tcPr>
          <w:p w14:paraId="2D02481F" w14:textId="30DECD0E" w:rsidR="00211269" w:rsidRPr="0014364D" w:rsidRDefault="00FE3A7E" w:rsidP="0014364D">
            <w:pPr>
              <w:adjustRightInd w:val="0"/>
              <w:snapToGrid w:val="0"/>
              <w:spacing w:line="620" w:lineRule="exact"/>
              <w:jc w:val="center"/>
              <w:rPr>
                <w:rFonts w:ascii="仿宋" w:eastAsia="仿宋" w:hAnsi="仿宋" w:cs="宋体"/>
                <w:sz w:val="32"/>
                <w:szCs w:val="32"/>
              </w:rPr>
            </w:pPr>
            <w:r w:rsidRPr="0014364D">
              <w:rPr>
                <w:rFonts w:ascii="仿宋" w:eastAsia="仿宋" w:hAnsi="仿宋" w:cs="宋体" w:hint="eastAsia"/>
                <w:sz w:val="32"/>
                <w:szCs w:val="32"/>
              </w:rPr>
              <w:t>2</w:t>
            </w:r>
          </w:p>
        </w:tc>
      </w:tr>
      <w:tr w:rsidR="00FE3A7E" w:rsidRPr="00580614" w14:paraId="0D77461C" w14:textId="77777777" w:rsidTr="00580614">
        <w:trPr>
          <w:trHeight w:val="3529"/>
          <w:tblCellSpacing w:w="0" w:type="dxa"/>
          <w:jc w:val="center"/>
        </w:trPr>
        <w:tc>
          <w:tcPr>
            <w:tcW w:w="2000" w:type="dxa"/>
            <w:vAlign w:val="center"/>
          </w:tcPr>
          <w:p w14:paraId="63C10857" w14:textId="64C88B8B" w:rsidR="00FE3A7E" w:rsidRPr="0014364D" w:rsidRDefault="001C2045" w:rsidP="0014364D">
            <w:pPr>
              <w:adjustRightInd w:val="0"/>
              <w:snapToGrid w:val="0"/>
              <w:spacing w:line="620" w:lineRule="exact"/>
              <w:jc w:val="center"/>
              <w:rPr>
                <w:rFonts w:ascii="仿宋" w:eastAsia="仿宋" w:hAnsi="仿宋" w:cs="宋体"/>
                <w:sz w:val="32"/>
                <w:szCs w:val="32"/>
              </w:rPr>
            </w:pPr>
            <w:r w:rsidRPr="0014364D">
              <w:rPr>
                <w:rFonts w:ascii="仿宋" w:eastAsia="仿宋" w:hAnsi="仿宋" w:cs="宋体" w:hint="eastAsia"/>
                <w:sz w:val="32"/>
                <w:szCs w:val="32"/>
              </w:rPr>
              <w:lastRenderedPageBreak/>
              <w:t>项目十：营销沟通与消费者心理及行为</w:t>
            </w:r>
          </w:p>
        </w:tc>
        <w:tc>
          <w:tcPr>
            <w:tcW w:w="2693" w:type="dxa"/>
            <w:vAlign w:val="center"/>
          </w:tcPr>
          <w:p w14:paraId="3921B1D9" w14:textId="5CB0A24E" w:rsidR="00FE3A7E" w:rsidRPr="0014364D" w:rsidRDefault="001C2045" w:rsidP="0014364D">
            <w:pPr>
              <w:pStyle w:val="a8"/>
              <w:numPr>
                <w:ilvl w:val="0"/>
                <w:numId w:val="29"/>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营销沟通概述</w:t>
            </w:r>
          </w:p>
          <w:p w14:paraId="5364CF01" w14:textId="77777777" w:rsidR="001C2045" w:rsidRPr="0014364D" w:rsidRDefault="001C2045" w:rsidP="0014364D">
            <w:pPr>
              <w:pStyle w:val="a8"/>
              <w:numPr>
                <w:ilvl w:val="0"/>
                <w:numId w:val="29"/>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销售服务与消费者心理及行为</w:t>
            </w:r>
          </w:p>
          <w:p w14:paraId="7F69EA63" w14:textId="3A79A013" w:rsidR="001C2045" w:rsidRPr="0014364D" w:rsidRDefault="001C2045" w:rsidP="0014364D">
            <w:pPr>
              <w:pStyle w:val="a8"/>
              <w:numPr>
                <w:ilvl w:val="0"/>
                <w:numId w:val="29"/>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营销关系与消费者心理及行为</w:t>
            </w:r>
          </w:p>
        </w:tc>
        <w:tc>
          <w:tcPr>
            <w:tcW w:w="1843" w:type="dxa"/>
            <w:vAlign w:val="center"/>
          </w:tcPr>
          <w:p w14:paraId="1786B749" w14:textId="77777777" w:rsidR="001C2045" w:rsidRPr="0014364D" w:rsidRDefault="001C2045"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1</w:t>
            </w:r>
          </w:p>
          <w:p w14:paraId="6B51F484" w14:textId="77777777" w:rsidR="001C2045" w:rsidRPr="0014364D" w:rsidRDefault="001C2045"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3</w:t>
            </w:r>
          </w:p>
          <w:p w14:paraId="421E4B56" w14:textId="77777777" w:rsidR="001C2045" w:rsidRPr="0014364D" w:rsidRDefault="001C2045"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4</w:t>
            </w:r>
          </w:p>
          <w:p w14:paraId="1D51D0AD" w14:textId="77777777" w:rsidR="00FE3A7E" w:rsidRPr="0014364D" w:rsidRDefault="00FE3A7E" w:rsidP="0014364D">
            <w:pPr>
              <w:adjustRightInd w:val="0"/>
              <w:snapToGrid w:val="0"/>
              <w:spacing w:line="620" w:lineRule="exact"/>
              <w:jc w:val="center"/>
              <w:rPr>
                <w:rFonts w:ascii="仿宋" w:eastAsia="仿宋" w:hAnsi="仿宋" w:cs="宋体"/>
                <w:sz w:val="32"/>
                <w:szCs w:val="32"/>
              </w:rPr>
            </w:pPr>
          </w:p>
        </w:tc>
        <w:tc>
          <w:tcPr>
            <w:tcW w:w="4252" w:type="dxa"/>
            <w:vAlign w:val="center"/>
          </w:tcPr>
          <w:p w14:paraId="382078E0" w14:textId="2AE20E1F" w:rsidR="00FE3A7E" w:rsidRPr="0014364D" w:rsidRDefault="001C2045" w:rsidP="0014364D">
            <w:pPr>
              <w:pStyle w:val="a8"/>
              <w:numPr>
                <w:ilvl w:val="0"/>
                <w:numId w:val="30"/>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正确使用营销沟通的渠道，与消费者顺利进行沟通，培养以客户为本的职业沟通意识</w:t>
            </w:r>
          </w:p>
          <w:p w14:paraId="66BF484C" w14:textId="6BCC41F5" w:rsidR="001C2045" w:rsidRPr="0014364D" w:rsidRDefault="001C2045" w:rsidP="0014364D">
            <w:pPr>
              <w:pStyle w:val="a8"/>
              <w:numPr>
                <w:ilvl w:val="0"/>
                <w:numId w:val="30"/>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避免与消费者发生冲突的策略，顺利转化消费者的拒绝购买态度，具备吃苦耐劳的敬业精神和诚实守信的职业道德</w:t>
            </w:r>
          </w:p>
        </w:tc>
        <w:tc>
          <w:tcPr>
            <w:tcW w:w="1985" w:type="dxa"/>
            <w:vAlign w:val="center"/>
          </w:tcPr>
          <w:p w14:paraId="1BAA88EC" w14:textId="78538A84" w:rsidR="00FE3A7E" w:rsidRPr="0014364D" w:rsidRDefault="001C2045" w:rsidP="0014364D">
            <w:pPr>
              <w:pStyle w:val="a8"/>
              <w:widowControl/>
              <w:numPr>
                <w:ilvl w:val="0"/>
                <w:numId w:val="31"/>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老乡鸡：接地气，讲人话，“搞事情”</w:t>
            </w:r>
          </w:p>
          <w:p w14:paraId="53458870" w14:textId="412C1BD3" w:rsidR="001C2045" w:rsidRPr="0014364D" w:rsidRDefault="001C2045" w:rsidP="0014364D">
            <w:pPr>
              <w:pStyle w:val="a8"/>
              <w:widowControl/>
              <w:numPr>
                <w:ilvl w:val="0"/>
                <w:numId w:val="31"/>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公益 + 直播也是“诗和远方”</w:t>
            </w:r>
          </w:p>
        </w:tc>
        <w:tc>
          <w:tcPr>
            <w:tcW w:w="850" w:type="dxa"/>
            <w:vAlign w:val="center"/>
          </w:tcPr>
          <w:p w14:paraId="2D90220E" w14:textId="567DC943" w:rsidR="00FE3A7E" w:rsidRPr="0014364D" w:rsidRDefault="001C2045" w:rsidP="0014364D">
            <w:pPr>
              <w:adjustRightInd w:val="0"/>
              <w:snapToGrid w:val="0"/>
              <w:spacing w:line="620" w:lineRule="exact"/>
              <w:jc w:val="center"/>
              <w:rPr>
                <w:rFonts w:ascii="仿宋" w:eastAsia="仿宋" w:hAnsi="仿宋" w:cs="宋体"/>
                <w:sz w:val="32"/>
                <w:szCs w:val="32"/>
              </w:rPr>
            </w:pPr>
            <w:r w:rsidRPr="0014364D">
              <w:rPr>
                <w:rFonts w:ascii="仿宋" w:eastAsia="仿宋" w:hAnsi="仿宋" w:cs="宋体" w:hint="eastAsia"/>
                <w:sz w:val="32"/>
                <w:szCs w:val="32"/>
              </w:rPr>
              <w:t>2</w:t>
            </w:r>
          </w:p>
        </w:tc>
      </w:tr>
      <w:tr w:rsidR="001C2045" w:rsidRPr="00580614" w14:paraId="5C58E192" w14:textId="77777777" w:rsidTr="00580614">
        <w:trPr>
          <w:trHeight w:val="3529"/>
          <w:tblCellSpacing w:w="0" w:type="dxa"/>
          <w:jc w:val="center"/>
        </w:trPr>
        <w:tc>
          <w:tcPr>
            <w:tcW w:w="2000" w:type="dxa"/>
            <w:vAlign w:val="center"/>
          </w:tcPr>
          <w:p w14:paraId="61F76822" w14:textId="0E44770A" w:rsidR="001C2045" w:rsidRPr="0014364D" w:rsidRDefault="001C2045" w:rsidP="0014364D">
            <w:pPr>
              <w:adjustRightInd w:val="0"/>
              <w:snapToGrid w:val="0"/>
              <w:spacing w:line="620" w:lineRule="exact"/>
              <w:jc w:val="center"/>
              <w:rPr>
                <w:rFonts w:ascii="仿宋" w:eastAsia="仿宋" w:hAnsi="仿宋" w:cs="宋体"/>
                <w:sz w:val="32"/>
                <w:szCs w:val="32"/>
              </w:rPr>
            </w:pPr>
            <w:r w:rsidRPr="0014364D">
              <w:rPr>
                <w:rFonts w:ascii="仿宋" w:eastAsia="仿宋" w:hAnsi="仿宋" w:cs="宋体" w:hint="eastAsia"/>
                <w:sz w:val="32"/>
                <w:szCs w:val="32"/>
              </w:rPr>
              <w:t>项目十一：</w:t>
            </w:r>
            <w:r w:rsidR="00A40AC0" w:rsidRPr="0014364D">
              <w:rPr>
                <w:rFonts w:ascii="仿宋" w:eastAsia="仿宋" w:hAnsi="仿宋" w:cs="宋体" w:hint="eastAsia"/>
                <w:sz w:val="32"/>
                <w:szCs w:val="32"/>
              </w:rPr>
              <w:t>消费者购买决策</w:t>
            </w:r>
          </w:p>
        </w:tc>
        <w:tc>
          <w:tcPr>
            <w:tcW w:w="2693" w:type="dxa"/>
            <w:vAlign w:val="center"/>
          </w:tcPr>
          <w:p w14:paraId="567371D1" w14:textId="25E23745" w:rsidR="001C2045" w:rsidRPr="0014364D" w:rsidRDefault="00A40AC0" w:rsidP="0014364D">
            <w:pPr>
              <w:pStyle w:val="a8"/>
              <w:numPr>
                <w:ilvl w:val="0"/>
                <w:numId w:val="32"/>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消费者购买决策概述</w:t>
            </w:r>
          </w:p>
          <w:p w14:paraId="46B1B8F0" w14:textId="77777777" w:rsidR="00A40AC0" w:rsidRPr="0014364D" w:rsidRDefault="00A40AC0" w:rsidP="0014364D">
            <w:pPr>
              <w:pStyle w:val="a8"/>
              <w:numPr>
                <w:ilvl w:val="0"/>
                <w:numId w:val="32"/>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消费者购买决策模型和类型</w:t>
            </w:r>
          </w:p>
          <w:p w14:paraId="6B62C13B" w14:textId="56D7A7AB" w:rsidR="00A40AC0" w:rsidRPr="0014364D" w:rsidRDefault="00A40AC0" w:rsidP="0014364D">
            <w:pPr>
              <w:pStyle w:val="a8"/>
              <w:numPr>
                <w:ilvl w:val="0"/>
                <w:numId w:val="32"/>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消费者购买决策过程</w:t>
            </w:r>
          </w:p>
        </w:tc>
        <w:tc>
          <w:tcPr>
            <w:tcW w:w="1843" w:type="dxa"/>
            <w:vAlign w:val="center"/>
          </w:tcPr>
          <w:p w14:paraId="3D1945AA" w14:textId="77777777" w:rsidR="00A40AC0" w:rsidRPr="0014364D" w:rsidRDefault="00A40AC0"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1</w:t>
            </w:r>
          </w:p>
          <w:p w14:paraId="0D926B7E" w14:textId="77777777" w:rsidR="00A40AC0" w:rsidRPr="0014364D" w:rsidRDefault="00A40AC0"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2</w:t>
            </w:r>
          </w:p>
          <w:p w14:paraId="4532875B" w14:textId="77777777" w:rsidR="00A40AC0" w:rsidRPr="0014364D" w:rsidRDefault="00A40AC0"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3</w:t>
            </w:r>
          </w:p>
          <w:p w14:paraId="3E7F8BF2" w14:textId="77777777" w:rsidR="00A40AC0" w:rsidRPr="0014364D" w:rsidRDefault="00A40AC0"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4</w:t>
            </w:r>
          </w:p>
          <w:p w14:paraId="469BEF51" w14:textId="77777777" w:rsidR="001C2045" w:rsidRPr="0014364D" w:rsidRDefault="001C2045" w:rsidP="0014364D">
            <w:pPr>
              <w:adjustRightInd w:val="0"/>
              <w:snapToGrid w:val="0"/>
              <w:spacing w:line="620" w:lineRule="exact"/>
              <w:jc w:val="center"/>
              <w:rPr>
                <w:rFonts w:ascii="仿宋" w:eastAsia="仿宋" w:hAnsi="仿宋" w:cs="宋体"/>
                <w:sz w:val="32"/>
                <w:szCs w:val="32"/>
              </w:rPr>
            </w:pPr>
          </w:p>
        </w:tc>
        <w:tc>
          <w:tcPr>
            <w:tcW w:w="4252" w:type="dxa"/>
            <w:vAlign w:val="center"/>
          </w:tcPr>
          <w:p w14:paraId="59A9AFEA" w14:textId="5DCE95D3" w:rsidR="001C2045" w:rsidRPr="0014364D" w:rsidRDefault="00A40AC0" w:rsidP="0014364D">
            <w:pPr>
              <w:pStyle w:val="a8"/>
              <w:numPr>
                <w:ilvl w:val="0"/>
                <w:numId w:val="33"/>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根据消费者购买决策模型和类型推出相应的营销活动，遵守道德和法律</w:t>
            </w:r>
          </w:p>
          <w:p w14:paraId="6738CC11" w14:textId="05958434" w:rsidR="00A40AC0" w:rsidRPr="0014364D" w:rsidRDefault="00A40AC0" w:rsidP="0014364D">
            <w:pPr>
              <w:pStyle w:val="a8"/>
              <w:numPr>
                <w:ilvl w:val="0"/>
                <w:numId w:val="33"/>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有效引导消费者做出购买决策，深化培养社会主义核心价值观，具备人本意识和共建美好社会的价值观念</w:t>
            </w:r>
          </w:p>
        </w:tc>
        <w:tc>
          <w:tcPr>
            <w:tcW w:w="1985" w:type="dxa"/>
            <w:vAlign w:val="center"/>
          </w:tcPr>
          <w:p w14:paraId="546E8637" w14:textId="2F1FC5F9" w:rsidR="001C2045" w:rsidRPr="0014364D" w:rsidRDefault="00A40AC0" w:rsidP="0014364D">
            <w:pPr>
              <w:pStyle w:val="a8"/>
              <w:widowControl/>
              <w:numPr>
                <w:ilvl w:val="0"/>
                <w:numId w:val="34"/>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日本的“茑屋书店”为什么能赢得人心</w:t>
            </w:r>
          </w:p>
          <w:p w14:paraId="08F9999F" w14:textId="36484053" w:rsidR="00A40AC0" w:rsidRPr="0014364D" w:rsidRDefault="00A40AC0" w:rsidP="0014364D">
            <w:pPr>
              <w:pStyle w:val="a8"/>
              <w:widowControl/>
              <w:numPr>
                <w:ilvl w:val="0"/>
                <w:numId w:val="34"/>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良品铺子的</w:t>
            </w:r>
            <w:proofErr w:type="gramStart"/>
            <w:r w:rsidRPr="0014364D">
              <w:rPr>
                <w:rFonts w:ascii="仿宋" w:eastAsia="仿宋" w:hAnsi="仿宋" w:cs="宋体" w:hint="eastAsia"/>
                <w:sz w:val="32"/>
                <w:szCs w:val="32"/>
              </w:rPr>
              <w:t>全渠道</w:t>
            </w:r>
            <w:proofErr w:type="gramEnd"/>
            <w:r w:rsidRPr="0014364D">
              <w:rPr>
                <w:rFonts w:ascii="仿宋" w:eastAsia="仿宋" w:hAnsi="仿宋" w:cs="宋体" w:hint="eastAsia"/>
                <w:sz w:val="32"/>
                <w:szCs w:val="32"/>
              </w:rPr>
              <w:t>营销</w:t>
            </w:r>
          </w:p>
        </w:tc>
        <w:tc>
          <w:tcPr>
            <w:tcW w:w="850" w:type="dxa"/>
            <w:vAlign w:val="center"/>
          </w:tcPr>
          <w:p w14:paraId="6A871C63" w14:textId="32801B44" w:rsidR="001C2045" w:rsidRPr="0014364D" w:rsidRDefault="00A40AC0" w:rsidP="0014364D">
            <w:pPr>
              <w:adjustRightInd w:val="0"/>
              <w:snapToGrid w:val="0"/>
              <w:spacing w:line="620" w:lineRule="exact"/>
              <w:jc w:val="center"/>
              <w:rPr>
                <w:rFonts w:ascii="仿宋" w:eastAsia="仿宋" w:hAnsi="仿宋" w:cs="宋体"/>
                <w:sz w:val="32"/>
                <w:szCs w:val="32"/>
              </w:rPr>
            </w:pPr>
            <w:r w:rsidRPr="0014364D">
              <w:rPr>
                <w:rFonts w:ascii="仿宋" w:eastAsia="仿宋" w:hAnsi="仿宋" w:cs="宋体" w:hint="eastAsia"/>
                <w:sz w:val="32"/>
                <w:szCs w:val="32"/>
              </w:rPr>
              <w:t>2</w:t>
            </w:r>
          </w:p>
        </w:tc>
      </w:tr>
      <w:tr w:rsidR="00A40AC0" w:rsidRPr="00580614" w14:paraId="3E8948AD" w14:textId="77777777" w:rsidTr="00580614">
        <w:trPr>
          <w:trHeight w:val="3529"/>
          <w:tblCellSpacing w:w="0" w:type="dxa"/>
          <w:jc w:val="center"/>
        </w:trPr>
        <w:tc>
          <w:tcPr>
            <w:tcW w:w="2000" w:type="dxa"/>
            <w:vAlign w:val="center"/>
          </w:tcPr>
          <w:p w14:paraId="276424A4" w14:textId="5F6F68BA" w:rsidR="00A40AC0" w:rsidRPr="0014364D" w:rsidRDefault="00A40AC0" w:rsidP="0014364D">
            <w:pPr>
              <w:adjustRightInd w:val="0"/>
              <w:snapToGrid w:val="0"/>
              <w:spacing w:line="620" w:lineRule="exact"/>
              <w:jc w:val="center"/>
              <w:rPr>
                <w:rFonts w:ascii="仿宋" w:eastAsia="仿宋" w:hAnsi="仿宋" w:cs="宋体"/>
                <w:sz w:val="32"/>
                <w:szCs w:val="32"/>
              </w:rPr>
            </w:pPr>
            <w:r w:rsidRPr="0014364D">
              <w:rPr>
                <w:rFonts w:ascii="仿宋" w:eastAsia="仿宋" w:hAnsi="仿宋" w:cs="宋体" w:hint="eastAsia"/>
                <w:sz w:val="32"/>
                <w:szCs w:val="32"/>
              </w:rPr>
              <w:lastRenderedPageBreak/>
              <w:t>项目十二：消费者购后行为</w:t>
            </w:r>
          </w:p>
        </w:tc>
        <w:tc>
          <w:tcPr>
            <w:tcW w:w="2693" w:type="dxa"/>
            <w:vAlign w:val="center"/>
          </w:tcPr>
          <w:p w14:paraId="3589525F" w14:textId="7029D5B5" w:rsidR="00A40AC0" w:rsidRPr="0014364D" w:rsidRDefault="00A40AC0" w:rsidP="0014364D">
            <w:pPr>
              <w:pStyle w:val="a8"/>
              <w:numPr>
                <w:ilvl w:val="0"/>
                <w:numId w:val="35"/>
              </w:numPr>
              <w:adjustRightInd w:val="0"/>
              <w:snapToGrid w:val="0"/>
              <w:spacing w:line="620" w:lineRule="exact"/>
              <w:ind w:firstLineChars="0"/>
              <w:jc w:val="left"/>
              <w:rPr>
                <w:rFonts w:ascii="仿宋" w:eastAsia="仿宋" w:hAnsi="仿宋" w:cs="宋体"/>
                <w:sz w:val="32"/>
                <w:szCs w:val="32"/>
              </w:rPr>
            </w:pPr>
            <w:r w:rsidRPr="0014364D">
              <w:rPr>
                <w:rFonts w:ascii="仿宋" w:eastAsia="仿宋" w:hAnsi="仿宋" w:cs="宋体" w:hint="eastAsia"/>
                <w:sz w:val="32"/>
                <w:szCs w:val="32"/>
              </w:rPr>
              <w:t>产品使用、处置</w:t>
            </w:r>
          </w:p>
          <w:p w14:paraId="1CBB207B" w14:textId="77777777" w:rsidR="00A40AC0" w:rsidRPr="0014364D" w:rsidRDefault="00A40AC0" w:rsidP="0014364D">
            <w:pPr>
              <w:pStyle w:val="a8"/>
              <w:numPr>
                <w:ilvl w:val="0"/>
                <w:numId w:val="35"/>
              </w:numPr>
              <w:adjustRightInd w:val="0"/>
              <w:snapToGrid w:val="0"/>
              <w:spacing w:line="620" w:lineRule="exact"/>
              <w:ind w:firstLineChars="0"/>
              <w:jc w:val="left"/>
              <w:rPr>
                <w:rFonts w:ascii="仿宋" w:eastAsia="仿宋" w:hAnsi="仿宋" w:cs="宋体"/>
                <w:sz w:val="32"/>
                <w:szCs w:val="32"/>
              </w:rPr>
            </w:pPr>
            <w:r w:rsidRPr="0014364D">
              <w:rPr>
                <w:rFonts w:ascii="仿宋" w:eastAsia="仿宋" w:hAnsi="仿宋" w:cs="宋体" w:hint="eastAsia"/>
                <w:sz w:val="32"/>
                <w:szCs w:val="32"/>
              </w:rPr>
              <w:t>消费者满意</w:t>
            </w:r>
          </w:p>
          <w:p w14:paraId="47DE634C" w14:textId="41D87E34" w:rsidR="00A40AC0" w:rsidRPr="0014364D" w:rsidRDefault="00A40AC0" w:rsidP="0014364D">
            <w:pPr>
              <w:pStyle w:val="a8"/>
              <w:numPr>
                <w:ilvl w:val="0"/>
                <w:numId w:val="35"/>
              </w:numPr>
              <w:adjustRightInd w:val="0"/>
              <w:snapToGrid w:val="0"/>
              <w:spacing w:line="620" w:lineRule="exact"/>
              <w:ind w:firstLineChars="0"/>
              <w:jc w:val="left"/>
              <w:rPr>
                <w:rFonts w:ascii="仿宋" w:eastAsia="仿宋" w:hAnsi="仿宋" w:cs="宋体"/>
                <w:sz w:val="32"/>
                <w:szCs w:val="32"/>
              </w:rPr>
            </w:pPr>
            <w:r w:rsidRPr="0014364D">
              <w:rPr>
                <w:rFonts w:ascii="仿宋" w:eastAsia="仿宋" w:hAnsi="仿宋" w:cs="宋体" w:hint="eastAsia"/>
                <w:sz w:val="32"/>
                <w:szCs w:val="32"/>
              </w:rPr>
              <w:t>消费者忠诚</w:t>
            </w:r>
          </w:p>
        </w:tc>
        <w:tc>
          <w:tcPr>
            <w:tcW w:w="1843" w:type="dxa"/>
            <w:vAlign w:val="center"/>
          </w:tcPr>
          <w:p w14:paraId="668A7734" w14:textId="77777777" w:rsidR="00CC4B5B" w:rsidRPr="0014364D" w:rsidRDefault="00CC4B5B"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1</w:t>
            </w:r>
          </w:p>
          <w:p w14:paraId="098CC3D9" w14:textId="77777777" w:rsidR="00CC4B5B" w:rsidRPr="0014364D" w:rsidRDefault="00CC4B5B"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3</w:t>
            </w:r>
          </w:p>
          <w:p w14:paraId="78421274" w14:textId="77777777" w:rsidR="00CC4B5B" w:rsidRPr="0014364D" w:rsidRDefault="00CC4B5B"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4</w:t>
            </w:r>
          </w:p>
          <w:p w14:paraId="39942B88" w14:textId="280F68A9" w:rsidR="00A40AC0" w:rsidRPr="0014364D" w:rsidRDefault="00CC4B5B" w:rsidP="0014364D">
            <w:pPr>
              <w:adjustRightInd w:val="0"/>
              <w:snapToGrid w:val="0"/>
              <w:spacing w:line="620" w:lineRule="exact"/>
              <w:jc w:val="center"/>
              <w:rPr>
                <w:rFonts w:ascii="仿宋" w:eastAsia="仿宋" w:hAnsi="仿宋" w:cs="宋体"/>
                <w:sz w:val="32"/>
                <w:szCs w:val="32"/>
              </w:rPr>
            </w:pPr>
            <w:proofErr w:type="gramStart"/>
            <w:r w:rsidRPr="0014364D">
              <w:rPr>
                <w:rFonts w:ascii="仿宋" w:eastAsia="仿宋" w:hAnsi="仿宋" w:cs="宋体" w:hint="eastAsia"/>
                <w:sz w:val="32"/>
                <w:szCs w:val="32"/>
              </w:rPr>
              <w:t>思政目标</w:t>
            </w:r>
            <w:proofErr w:type="gramEnd"/>
            <w:r w:rsidRPr="0014364D">
              <w:rPr>
                <w:rFonts w:ascii="仿宋" w:eastAsia="仿宋" w:hAnsi="仿宋" w:cs="宋体" w:hint="eastAsia"/>
                <w:sz w:val="32"/>
                <w:szCs w:val="32"/>
              </w:rPr>
              <w:t>5</w:t>
            </w:r>
          </w:p>
        </w:tc>
        <w:tc>
          <w:tcPr>
            <w:tcW w:w="4252" w:type="dxa"/>
            <w:vAlign w:val="center"/>
          </w:tcPr>
          <w:p w14:paraId="7F6340C8" w14:textId="77777777" w:rsidR="00CC4B5B" w:rsidRPr="0014364D" w:rsidRDefault="00A40AC0" w:rsidP="0014364D">
            <w:pPr>
              <w:pStyle w:val="a8"/>
              <w:numPr>
                <w:ilvl w:val="0"/>
                <w:numId w:val="36"/>
              </w:numPr>
              <w:adjustRightInd w:val="0"/>
              <w:snapToGrid w:val="0"/>
              <w:spacing w:line="620" w:lineRule="exact"/>
              <w:ind w:left="0" w:firstLineChars="0" w:firstLine="0"/>
              <w:jc w:val="left"/>
              <w:rPr>
                <w:rFonts w:ascii="仿宋" w:eastAsia="仿宋" w:hAnsi="仿宋" w:cs="宋体"/>
                <w:sz w:val="32"/>
                <w:szCs w:val="32"/>
              </w:rPr>
            </w:pPr>
            <w:proofErr w:type="gramStart"/>
            <w:r w:rsidRPr="0014364D">
              <w:rPr>
                <w:rFonts w:ascii="仿宋" w:eastAsia="仿宋" w:hAnsi="仿宋" w:cs="宋体" w:hint="eastAsia"/>
                <w:sz w:val="32"/>
                <w:szCs w:val="32"/>
              </w:rPr>
              <w:t>正确关注</w:t>
            </w:r>
            <w:proofErr w:type="gramEnd"/>
            <w:r w:rsidRPr="0014364D">
              <w:rPr>
                <w:rFonts w:ascii="仿宋" w:eastAsia="仿宋" w:hAnsi="仿宋" w:cs="宋体" w:hint="eastAsia"/>
                <w:sz w:val="32"/>
                <w:szCs w:val="32"/>
              </w:rPr>
              <w:t>消费者购后的产品使用和处置方式，提高消费者满意度</w:t>
            </w:r>
            <w:r w:rsidR="00CC4B5B" w:rsidRPr="0014364D">
              <w:rPr>
                <w:rFonts w:ascii="仿宋" w:eastAsia="仿宋" w:hAnsi="仿宋" w:cs="宋体" w:hint="eastAsia"/>
                <w:sz w:val="32"/>
                <w:szCs w:val="32"/>
              </w:rPr>
              <w:t>，培养营销人员爱岗敬业、顾客至上、脚踏实地、诚信友善的主要素养</w:t>
            </w:r>
          </w:p>
          <w:p w14:paraId="0456E0D8" w14:textId="603F81CB" w:rsidR="00A40AC0" w:rsidRPr="0014364D" w:rsidRDefault="00A40AC0" w:rsidP="0014364D">
            <w:pPr>
              <w:pStyle w:val="a8"/>
              <w:numPr>
                <w:ilvl w:val="0"/>
                <w:numId w:val="36"/>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能够有效针对消费者的满意程度引导消费者忠诚度形成</w:t>
            </w:r>
            <w:r w:rsidR="00CC4B5B" w:rsidRPr="0014364D">
              <w:rPr>
                <w:rFonts w:ascii="仿宋" w:eastAsia="仿宋" w:hAnsi="仿宋" w:cs="宋体" w:hint="eastAsia"/>
                <w:sz w:val="32"/>
                <w:szCs w:val="32"/>
              </w:rPr>
              <w:t>，具备职业自信，培养爱国情感和民族自豪感，树立诚信意识和创新意识</w:t>
            </w:r>
          </w:p>
        </w:tc>
        <w:tc>
          <w:tcPr>
            <w:tcW w:w="1985" w:type="dxa"/>
            <w:vAlign w:val="center"/>
          </w:tcPr>
          <w:p w14:paraId="10DDDAB9" w14:textId="2A1C9611" w:rsidR="00A40AC0" w:rsidRPr="0014364D" w:rsidRDefault="00CC4B5B" w:rsidP="0014364D">
            <w:pPr>
              <w:pStyle w:val="a8"/>
              <w:widowControl/>
              <w:numPr>
                <w:ilvl w:val="0"/>
                <w:numId w:val="37"/>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李宁的强势回归</w:t>
            </w:r>
          </w:p>
          <w:p w14:paraId="13FC692E" w14:textId="5E26CE61" w:rsidR="00CC4B5B" w:rsidRPr="0014364D" w:rsidRDefault="00CC4B5B" w:rsidP="0014364D">
            <w:pPr>
              <w:pStyle w:val="a8"/>
              <w:widowControl/>
              <w:numPr>
                <w:ilvl w:val="0"/>
                <w:numId w:val="37"/>
              </w:numPr>
              <w:adjustRightInd w:val="0"/>
              <w:snapToGrid w:val="0"/>
              <w:spacing w:line="620" w:lineRule="exact"/>
              <w:ind w:left="0" w:firstLineChars="0" w:firstLine="0"/>
              <w:jc w:val="left"/>
              <w:rPr>
                <w:rFonts w:ascii="仿宋" w:eastAsia="仿宋" w:hAnsi="仿宋" w:cs="宋体"/>
                <w:sz w:val="32"/>
                <w:szCs w:val="32"/>
              </w:rPr>
            </w:pPr>
            <w:r w:rsidRPr="0014364D">
              <w:rPr>
                <w:rFonts w:ascii="仿宋" w:eastAsia="仿宋" w:hAnsi="仿宋" w:cs="宋体" w:hint="eastAsia"/>
                <w:sz w:val="32"/>
                <w:szCs w:val="32"/>
              </w:rPr>
              <w:t>钉钉：趣味求饶带来口碑反转</w:t>
            </w:r>
          </w:p>
        </w:tc>
        <w:tc>
          <w:tcPr>
            <w:tcW w:w="850" w:type="dxa"/>
            <w:vAlign w:val="center"/>
          </w:tcPr>
          <w:p w14:paraId="555BD1B7" w14:textId="722EECB0" w:rsidR="00A40AC0" w:rsidRPr="0014364D" w:rsidRDefault="00CC4B5B" w:rsidP="0014364D">
            <w:pPr>
              <w:adjustRightInd w:val="0"/>
              <w:snapToGrid w:val="0"/>
              <w:spacing w:line="620" w:lineRule="exact"/>
              <w:jc w:val="center"/>
              <w:rPr>
                <w:rFonts w:ascii="仿宋" w:eastAsia="仿宋" w:hAnsi="仿宋" w:cs="宋体"/>
                <w:sz w:val="32"/>
                <w:szCs w:val="32"/>
              </w:rPr>
            </w:pPr>
            <w:r w:rsidRPr="0014364D">
              <w:rPr>
                <w:rFonts w:ascii="仿宋" w:eastAsia="仿宋" w:hAnsi="仿宋" w:cs="宋体" w:hint="eastAsia"/>
                <w:sz w:val="32"/>
                <w:szCs w:val="32"/>
              </w:rPr>
              <w:t>2</w:t>
            </w:r>
          </w:p>
        </w:tc>
      </w:tr>
    </w:tbl>
    <w:p w14:paraId="1311301A" w14:textId="77777777" w:rsidR="00580614" w:rsidRDefault="00580614">
      <w:pPr>
        <w:spacing w:line="620" w:lineRule="exact"/>
        <w:ind w:firstLineChars="221" w:firstLine="707"/>
        <w:jc w:val="left"/>
        <w:rPr>
          <w:rFonts w:ascii="黑体" w:eastAsia="黑体" w:hAnsi="黑体" w:cs="宋体"/>
          <w:sz w:val="32"/>
          <w:szCs w:val="32"/>
        </w:rPr>
      </w:pPr>
    </w:p>
    <w:p w14:paraId="624579EB" w14:textId="77777777" w:rsidR="00580614" w:rsidRDefault="00580614">
      <w:pPr>
        <w:widowControl/>
        <w:jc w:val="left"/>
        <w:rPr>
          <w:rFonts w:ascii="黑体" w:eastAsia="黑体" w:hAnsi="黑体" w:cs="宋体"/>
          <w:sz w:val="32"/>
          <w:szCs w:val="32"/>
        </w:rPr>
      </w:pPr>
      <w:r>
        <w:rPr>
          <w:rFonts w:ascii="黑体" w:eastAsia="黑体" w:hAnsi="黑体" w:cs="宋体"/>
          <w:sz w:val="32"/>
          <w:szCs w:val="32"/>
        </w:rPr>
        <w:br w:type="page"/>
      </w:r>
    </w:p>
    <w:p w14:paraId="398C3686" w14:textId="156F1A02" w:rsidR="00FB5A33" w:rsidRDefault="00F14C41">
      <w:pPr>
        <w:spacing w:line="620" w:lineRule="exact"/>
        <w:ind w:firstLineChars="221" w:firstLine="707"/>
        <w:jc w:val="left"/>
        <w:rPr>
          <w:rFonts w:ascii="黑体" w:eastAsia="黑体" w:hAnsi="黑体" w:cs="宋体"/>
          <w:sz w:val="32"/>
          <w:szCs w:val="32"/>
        </w:rPr>
      </w:pPr>
      <w:r>
        <w:rPr>
          <w:rFonts w:ascii="黑体" w:eastAsia="黑体" w:hAnsi="黑体" w:cs="宋体" w:hint="eastAsia"/>
          <w:sz w:val="32"/>
          <w:szCs w:val="32"/>
        </w:rPr>
        <w:lastRenderedPageBreak/>
        <w:t>三、“课程思政”教学实施方案</w:t>
      </w:r>
    </w:p>
    <w:tbl>
      <w:tblPr>
        <w:tblStyle w:val="a7"/>
        <w:tblW w:w="0" w:type="auto"/>
        <w:tblLook w:val="04A0" w:firstRow="1" w:lastRow="0" w:firstColumn="1" w:lastColumn="0" w:noHBand="0" w:noVBand="1"/>
      </w:tblPr>
      <w:tblGrid>
        <w:gridCol w:w="1809"/>
        <w:gridCol w:w="2410"/>
        <w:gridCol w:w="1134"/>
        <w:gridCol w:w="1134"/>
        <w:gridCol w:w="1559"/>
        <w:gridCol w:w="1560"/>
        <w:gridCol w:w="283"/>
        <w:gridCol w:w="1985"/>
        <w:gridCol w:w="2126"/>
      </w:tblGrid>
      <w:tr w:rsidR="00903C46" w14:paraId="2FCFCECF" w14:textId="77777777" w:rsidTr="0014364D">
        <w:tc>
          <w:tcPr>
            <w:tcW w:w="1809" w:type="dxa"/>
            <w:vAlign w:val="center"/>
          </w:tcPr>
          <w:p w14:paraId="2B4C5B98" w14:textId="5C71EB62" w:rsidR="00903C46" w:rsidRDefault="00903C46" w:rsidP="00580614">
            <w:pPr>
              <w:spacing w:line="620" w:lineRule="exact"/>
              <w:jc w:val="center"/>
              <w:textAlignment w:val="center"/>
              <w:rPr>
                <w:rFonts w:ascii="仿宋_GB2312" w:eastAsia="仿宋_GB2312" w:hAnsi="宋体" w:cs="宋体" w:hint="eastAsia"/>
                <w:sz w:val="32"/>
                <w:szCs w:val="32"/>
              </w:rPr>
            </w:pPr>
            <w:r>
              <w:rPr>
                <w:rFonts w:ascii="仿宋_GB2312" w:eastAsia="仿宋_GB2312" w:hAnsi="宋体" w:cs="宋体" w:hint="eastAsia"/>
                <w:sz w:val="32"/>
                <w:szCs w:val="32"/>
              </w:rPr>
              <w:t>教学内容</w:t>
            </w:r>
          </w:p>
        </w:tc>
        <w:tc>
          <w:tcPr>
            <w:tcW w:w="3544" w:type="dxa"/>
            <w:gridSpan w:val="2"/>
          </w:tcPr>
          <w:p w14:paraId="3931A517" w14:textId="77777777" w:rsidR="00903C46" w:rsidRDefault="00903C46" w:rsidP="00580614">
            <w:pPr>
              <w:spacing w:line="620" w:lineRule="exact"/>
              <w:jc w:val="left"/>
              <w:textAlignment w:val="center"/>
              <w:rPr>
                <w:rFonts w:ascii="仿宋_GB2312" w:eastAsia="仿宋_GB2312" w:hAnsi="宋体" w:cs="宋体" w:hint="eastAsia"/>
                <w:sz w:val="32"/>
                <w:szCs w:val="32"/>
              </w:rPr>
            </w:pPr>
            <w:r w:rsidRPr="00903C46">
              <w:rPr>
                <w:rFonts w:ascii="仿宋_GB2312" w:eastAsia="仿宋_GB2312" w:hAnsi="宋体" w:cs="宋体" w:hint="eastAsia"/>
                <w:sz w:val="32"/>
                <w:szCs w:val="32"/>
              </w:rPr>
              <w:t>项目九：商业广告与消费者心理及行为</w:t>
            </w:r>
          </w:p>
          <w:p w14:paraId="125D025D" w14:textId="07E48EF3" w:rsidR="00903C46" w:rsidRDefault="00903C46" w:rsidP="00580614">
            <w:pPr>
              <w:spacing w:line="620" w:lineRule="exact"/>
              <w:jc w:val="left"/>
              <w:textAlignment w:val="center"/>
              <w:rPr>
                <w:rFonts w:ascii="仿宋_GB2312" w:eastAsia="仿宋_GB2312" w:hAnsi="宋体" w:cs="宋体" w:hint="eastAsia"/>
                <w:sz w:val="32"/>
                <w:szCs w:val="32"/>
              </w:rPr>
            </w:pPr>
            <w:r>
              <w:rPr>
                <w:rFonts w:ascii="仿宋_GB2312" w:eastAsia="仿宋_GB2312" w:hAnsi="宋体" w:cs="宋体" w:hint="eastAsia"/>
                <w:sz w:val="32"/>
                <w:szCs w:val="32"/>
              </w:rPr>
              <w:t>重点：1.</w:t>
            </w:r>
            <w:r w:rsidRPr="00903C46">
              <w:rPr>
                <w:rFonts w:ascii="仿宋_GB2312" w:eastAsia="仿宋_GB2312" w:hAnsi="宋体" w:cs="宋体" w:hint="eastAsia"/>
                <w:sz w:val="32"/>
                <w:szCs w:val="32"/>
              </w:rPr>
              <w:t>商业广告概述</w:t>
            </w:r>
          </w:p>
          <w:p w14:paraId="367FDE85" w14:textId="664CBBD8" w:rsidR="00903C46" w:rsidRPr="00903C46" w:rsidRDefault="00903C46" w:rsidP="00580614">
            <w:pPr>
              <w:spacing w:line="620" w:lineRule="exact"/>
              <w:jc w:val="left"/>
              <w:textAlignment w:val="center"/>
              <w:rPr>
                <w:rFonts w:ascii="仿宋_GB2312" w:eastAsia="仿宋_GB2312" w:hAnsi="宋体" w:cs="宋体" w:hint="eastAsia"/>
                <w:sz w:val="32"/>
                <w:szCs w:val="32"/>
              </w:rPr>
            </w:pPr>
            <w:r>
              <w:rPr>
                <w:rFonts w:ascii="仿宋_GB2312" w:eastAsia="仿宋_GB2312" w:hAnsi="宋体" w:cs="宋体" w:hint="eastAsia"/>
                <w:sz w:val="32"/>
                <w:szCs w:val="32"/>
              </w:rPr>
              <w:t>2.</w:t>
            </w:r>
            <w:r w:rsidRPr="00903C46">
              <w:rPr>
                <w:rFonts w:ascii="仿宋_GB2312" w:eastAsia="仿宋_GB2312" w:hAnsi="宋体" w:cs="宋体" w:hint="eastAsia"/>
                <w:sz w:val="32"/>
                <w:szCs w:val="32"/>
              </w:rPr>
              <w:t>广告设计与消费者心理及行为</w:t>
            </w:r>
          </w:p>
          <w:p w14:paraId="2B629097" w14:textId="2883DF61" w:rsidR="00903C46" w:rsidRPr="00903C46" w:rsidRDefault="00903C46" w:rsidP="00580614">
            <w:pPr>
              <w:spacing w:line="620" w:lineRule="exact"/>
              <w:jc w:val="left"/>
              <w:textAlignment w:val="center"/>
              <w:rPr>
                <w:rFonts w:ascii="仿宋_GB2312" w:eastAsia="仿宋_GB2312" w:hAnsi="宋体" w:cs="宋体"/>
                <w:sz w:val="32"/>
                <w:szCs w:val="32"/>
              </w:rPr>
            </w:pPr>
            <w:r w:rsidRPr="00903C46">
              <w:rPr>
                <w:rFonts w:ascii="仿宋_GB2312" w:eastAsia="仿宋_GB2312" w:hAnsi="宋体" w:cs="宋体" w:hint="eastAsia"/>
                <w:sz w:val="32"/>
                <w:szCs w:val="32"/>
              </w:rPr>
              <w:t>难点</w:t>
            </w:r>
            <w:r>
              <w:rPr>
                <w:rFonts w:ascii="仿宋_GB2312" w:eastAsia="仿宋_GB2312" w:hAnsi="宋体" w:cs="宋体" w:hint="eastAsia"/>
                <w:sz w:val="32"/>
                <w:szCs w:val="32"/>
              </w:rPr>
              <w:t>：</w:t>
            </w:r>
            <w:r w:rsidRPr="00903C46">
              <w:rPr>
                <w:rFonts w:ascii="仿宋_GB2312" w:eastAsia="仿宋_GB2312" w:hAnsi="宋体" w:cs="宋体" w:hint="eastAsia"/>
                <w:sz w:val="32"/>
                <w:szCs w:val="32"/>
              </w:rPr>
              <w:t>广告设计与消费者心理及行为</w:t>
            </w:r>
          </w:p>
        </w:tc>
        <w:tc>
          <w:tcPr>
            <w:tcW w:w="4536" w:type="dxa"/>
            <w:gridSpan w:val="4"/>
            <w:vAlign w:val="center"/>
          </w:tcPr>
          <w:p w14:paraId="7F51B76F" w14:textId="661D5332" w:rsidR="00903C46" w:rsidRPr="00903C46" w:rsidRDefault="00903C46" w:rsidP="00580614">
            <w:pPr>
              <w:spacing w:line="620" w:lineRule="exact"/>
              <w:jc w:val="center"/>
              <w:textAlignment w:val="center"/>
              <w:rPr>
                <w:rFonts w:ascii="仿宋_GB2312" w:eastAsia="仿宋_GB2312" w:hAnsi="宋体" w:cs="宋体"/>
                <w:sz w:val="32"/>
                <w:szCs w:val="32"/>
              </w:rPr>
            </w:pPr>
            <w:r>
              <w:rPr>
                <w:rFonts w:ascii="仿宋_GB2312" w:eastAsia="仿宋_GB2312" w:hAnsi="宋体" w:cs="宋体" w:hint="eastAsia"/>
                <w:sz w:val="32"/>
                <w:szCs w:val="32"/>
              </w:rPr>
              <w:t>学时</w:t>
            </w:r>
          </w:p>
        </w:tc>
        <w:tc>
          <w:tcPr>
            <w:tcW w:w="4111" w:type="dxa"/>
            <w:gridSpan w:val="2"/>
            <w:vAlign w:val="center"/>
          </w:tcPr>
          <w:p w14:paraId="7CF72192" w14:textId="0E0D7F88" w:rsidR="00903C46" w:rsidRDefault="00903C46" w:rsidP="00580614">
            <w:pPr>
              <w:spacing w:line="620" w:lineRule="exact"/>
              <w:jc w:val="center"/>
              <w:textAlignment w:val="center"/>
              <w:rPr>
                <w:rFonts w:ascii="仿宋_GB2312" w:eastAsia="仿宋_GB2312" w:hAnsi="宋体" w:cs="宋体"/>
                <w:sz w:val="32"/>
                <w:szCs w:val="32"/>
              </w:rPr>
            </w:pPr>
            <w:r>
              <w:rPr>
                <w:rFonts w:ascii="仿宋_GB2312" w:eastAsia="仿宋_GB2312" w:hAnsi="宋体" w:cs="宋体" w:hint="eastAsia"/>
                <w:sz w:val="32"/>
                <w:szCs w:val="32"/>
              </w:rPr>
              <w:t>2</w:t>
            </w:r>
          </w:p>
        </w:tc>
      </w:tr>
      <w:tr w:rsidR="00903C46" w14:paraId="587D3D0B" w14:textId="77777777" w:rsidTr="0014364D">
        <w:tc>
          <w:tcPr>
            <w:tcW w:w="1809" w:type="dxa"/>
            <w:vMerge w:val="restart"/>
            <w:vAlign w:val="center"/>
          </w:tcPr>
          <w:p w14:paraId="523D9CE9" w14:textId="1FDCE6E5" w:rsidR="00903C46" w:rsidRDefault="00903C46" w:rsidP="00580614">
            <w:pPr>
              <w:spacing w:line="620" w:lineRule="exact"/>
              <w:jc w:val="center"/>
              <w:textAlignment w:val="center"/>
              <w:rPr>
                <w:rFonts w:ascii="仿宋_GB2312" w:eastAsia="仿宋_GB2312" w:hAnsi="宋体" w:cs="宋体"/>
                <w:sz w:val="32"/>
                <w:szCs w:val="32"/>
              </w:rPr>
            </w:pPr>
            <w:r>
              <w:rPr>
                <w:rFonts w:ascii="仿宋_GB2312" w:eastAsia="仿宋_GB2312" w:hAnsi="宋体" w:cs="宋体" w:hint="eastAsia"/>
                <w:sz w:val="32"/>
                <w:szCs w:val="32"/>
              </w:rPr>
              <w:t>教学目标</w:t>
            </w:r>
          </w:p>
        </w:tc>
        <w:tc>
          <w:tcPr>
            <w:tcW w:w="3544" w:type="dxa"/>
            <w:gridSpan w:val="2"/>
            <w:vAlign w:val="center"/>
          </w:tcPr>
          <w:p w14:paraId="20B97BF3" w14:textId="2E784919" w:rsidR="00903C46" w:rsidRDefault="00903C46" w:rsidP="00580614">
            <w:pPr>
              <w:spacing w:line="620" w:lineRule="exact"/>
              <w:jc w:val="center"/>
              <w:textAlignment w:val="center"/>
              <w:rPr>
                <w:rFonts w:ascii="仿宋_GB2312" w:eastAsia="仿宋_GB2312" w:hAnsi="宋体" w:cs="宋体"/>
                <w:sz w:val="32"/>
                <w:szCs w:val="32"/>
              </w:rPr>
            </w:pPr>
            <w:r>
              <w:rPr>
                <w:rFonts w:ascii="仿宋_GB2312" w:eastAsia="仿宋_GB2312" w:hAnsi="宋体" w:cs="宋体" w:hint="eastAsia"/>
                <w:sz w:val="32"/>
                <w:szCs w:val="32"/>
              </w:rPr>
              <w:t>知识目标</w:t>
            </w:r>
          </w:p>
        </w:tc>
        <w:tc>
          <w:tcPr>
            <w:tcW w:w="8647" w:type="dxa"/>
            <w:gridSpan w:val="6"/>
          </w:tcPr>
          <w:p w14:paraId="51A98FC5" w14:textId="77777777" w:rsidR="00903C46" w:rsidRPr="00903C46" w:rsidRDefault="00903C46" w:rsidP="00580614">
            <w:pPr>
              <w:pStyle w:val="a8"/>
              <w:numPr>
                <w:ilvl w:val="0"/>
                <w:numId w:val="38"/>
              </w:numPr>
              <w:spacing w:line="620" w:lineRule="exact"/>
              <w:ind w:firstLineChars="0"/>
              <w:jc w:val="left"/>
              <w:textAlignment w:val="center"/>
              <w:rPr>
                <w:rFonts w:ascii="仿宋_GB2312" w:eastAsia="仿宋_GB2312" w:hAnsi="宋体" w:cs="宋体" w:hint="eastAsia"/>
                <w:sz w:val="32"/>
                <w:szCs w:val="32"/>
              </w:rPr>
            </w:pPr>
            <w:r w:rsidRPr="00903C46">
              <w:rPr>
                <w:rFonts w:ascii="仿宋_GB2312" w:eastAsia="仿宋_GB2312" w:hAnsi="宋体" w:cs="宋体" w:hint="eastAsia"/>
                <w:sz w:val="32"/>
                <w:szCs w:val="32"/>
              </w:rPr>
              <w:t>了解商业广告的特点和心理功能</w:t>
            </w:r>
          </w:p>
          <w:p w14:paraId="58D0ED35" w14:textId="77777777" w:rsidR="00580614" w:rsidRDefault="00903C46" w:rsidP="00580614">
            <w:pPr>
              <w:pStyle w:val="a8"/>
              <w:numPr>
                <w:ilvl w:val="0"/>
                <w:numId w:val="38"/>
              </w:numPr>
              <w:spacing w:line="620" w:lineRule="exact"/>
              <w:ind w:firstLineChars="0"/>
              <w:jc w:val="left"/>
              <w:textAlignment w:val="center"/>
              <w:rPr>
                <w:rFonts w:ascii="仿宋_GB2312" w:eastAsia="仿宋_GB2312" w:hAnsi="宋体" w:cs="宋体" w:hint="eastAsia"/>
                <w:sz w:val="32"/>
                <w:szCs w:val="32"/>
              </w:rPr>
            </w:pPr>
            <w:r w:rsidRPr="00903C46">
              <w:rPr>
                <w:rFonts w:ascii="仿宋_GB2312" w:eastAsia="仿宋_GB2312" w:hAnsi="宋体" w:cs="宋体" w:hint="eastAsia"/>
                <w:sz w:val="32"/>
                <w:szCs w:val="32"/>
              </w:rPr>
              <w:t>熟悉商业广告的定位、创意、诉求等心理策略</w:t>
            </w:r>
          </w:p>
          <w:p w14:paraId="3012B382" w14:textId="6228E67D" w:rsidR="00903C46" w:rsidRPr="00580614" w:rsidRDefault="00903C46" w:rsidP="00580614">
            <w:pPr>
              <w:pStyle w:val="a8"/>
              <w:numPr>
                <w:ilvl w:val="0"/>
                <w:numId w:val="38"/>
              </w:numPr>
              <w:spacing w:line="620" w:lineRule="exact"/>
              <w:ind w:firstLineChars="0"/>
              <w:jc w:val="left"/>
              <w:textAlignment w:val="center"/>
              <w:rPr>
                <w:rFonts w:ascii="仿宋_GB2312" w:eastAsia="仿宋_GB2312" w:hAnsi="宋体" w:cs="宋体"/>
                <w:sz w:val="32"/>
                <w:szCs w:val="32"/>
              </w:rPr>
            </w:pPr>
            <w:r w:rsidRPr="00580614">
              <w:rPr>
                <w:rFonts w:ascii="仿宋_GB2312" w:eastAsia="仿宋_GB2312" w:hAnsi="宋体" w:cs="宋体" w:hint="eastAsia"/>
                <w:sz w:val="32"/>
                <w:szCs w:val="32"/>
              </w:rPr>
              <w:t>掌握广告媒体的选择方法和广告心理效果的测评方法</w:t>
            </w:r>
          </w:p>
        </w:tc>
      </w:tr>
      <w:tr w:rsidR="00903C46" w14:paraId="2834797A" w14:textId="77777777" w:rsidTr="0014364D">
        <w:tc>
          <w:tcPr>
            <w:tcW w:w="1809" w:type="dxa"/>
            <w:vMerge/>
          </w:tcPr>
          <w:p w14:paraId="579BBF63" w14:textId="77777777" w:rsidR="00903C46" w:rsidRDefault="00903C46" w:rsidP="00580614">
            <w:pPr>
              <w:spacing w:line="620" w:lineRule="exact"/>
              <w:jc w:val="left"/>
              <w:textAlignment w:val="center"/>
              <w:rPr>
                <w:rFonts w:ascii="仿宋_GB2312" w:eastAsia="仿宋_GB2312" w:hAnsi="宋体" w:cs="宋体"/>
                <w:sz w:val="32"/>
                <w:szCs w:val="32"/>
              </w:rPr>
            </w:pPr>
          </w:p>
        </w:tc>
        <w:tc>
          <w:tcPr>
            <w:tcW w:w="3544" w:type="dxa"/>
            <w:gridSpan w:val="2"/>
            <w:vAlign w:val="center"/>
          </w:tcPr>
          <w:p w14:paraId="0D0A247E" w14:textId="2771402B" w:rsidR="00903C46" w:rsidRDefault="00903C46" w:rsidP="00580614">
            <w:pPr>
              <w:spacing w:line="620" w:lineRule="exact"/>
              <w:jc w:val="center"/>
              <w:textAlignment w:val="center"/>
              <w:rPr>
                <w:rFonts w:ascii="仿宋_GB2312" w:eastAsia="仿宋_GB2312" w:hAnsi="宋体" w:cs="宋体"/>
                <w:sz w:val="32"/>
                <w:szCs w:val="32"/>
              </w:rPr>
            </w:pPr>
            <w:r>
              <w:rPr>
                <w:rFonts w:ascii="仿宋_GB2312" w:eastAsia="仿宋_GB2312" w:hAnsi="宋体" w:cs="宋体" w:hint="eastAsia"/>
                <w:sz w:val="32"/>
                <w:szCs w:val="32"/>
              </w:rPr>
              <w:t>能力目标</w:t>
            </w:r>
          </w:p>
        </w:tc>
        <w:tc>
          <w:tcPr>
            <w:tcW w:w="8647" w:type="dxa"/>
            <w:gridSpan w:val="6"/>
          </w:tcPr>
          <w:p w14:paraId="5617EEE7" w14:textId="77777777" w:rsidR="00580614" w:rsidRDefault="00903C46" w:rsidP="00580614">
            <w:pPr>
              <w:pStyle w:val="a8"/>
              <w:numPr>
                <w:ilvl w:val="0"/>
                <w:numId w:val="39"/>
              </w:numPr>
              <w:spacing w:line="620" w:lineRule="exact"/>
              <w:ind w:firstLineChars="0"/>
              <w:jc w:val="left"/>
              <w:textAlignment w:val="center"/>
              <w:rPr>
                <w:rFonts w:ascii="仿宋_GB2312" w:eastAsia="仿宋_GB2312" w:hAnsi="宋体" w:cs="宋体" w:hint="eastAsia"/>
                <w:sz w:val="32"/>
                <w:szCs w:val="32"/>
              </w:rPr>
            </w:pPr>
            <w:r w:rsidRPr="00903C46">
              <w:rPr>
                <w:rFonts w:ascii="仿宋_GB2312" w:eastAsia="仿宋_GB2312" w:hAnsi="宋体" w:cs="宋体" w:hint="eastAsia"/>
                <w:sz w:val="32"/>
                <w:szCs w:val="32"/>
              </w:rPr>
              <w:t>能够正确分析商业广告的定位、创意、诉求等心理策略</w:t>
            </w:r>
          </w:p>
          <w:p w14:paraId="393B04D0" w14:textId="6F34E6DC" w:rsidR="00903C46" w:rsidRPr="00580614" w:rsidRDefault="00903C46" w:rsidP="00580614">
            <w:pPr>
              <w:pStyle w:val="a8"/>
              <w:numPr>
                <w:ilvl w:val="0"/>
                <w:numId w:val="39"/>
              </w:numPr>
              <w:spacing w:line="620" w:lineRule="exact"/>
              <w:ind w:firstLineChars="0"/>
              <w:jc w:val="left"/>
              <w:textAlignment w:val="center"/>
              <w:rPr>
                <w:rFonts w:ascii="仿宋_GB2312" w:eastAsia="仿宋_GB2312" w:hAnsi="宋体" w:cs="宋体"/>
                <w:sz w:val="32"/>
                <w:szCs w:val="32"/>
              </w:rPr>
            </w:pPr>
            <w:r w:rsidRPr="00580614">
              <w:rPr>
                <w:rFonts w:ascii="仿宋_GB2312" w:eastAsia="仿宋_GB2312" w:hAnsi="宋体" w:cs="宋体" w:hint="eastAsia"/>
                <w:sz w:val="32"/>
                <w:szCs w:val="32"/>
              </w:rPr>
              <w:t>能够正确进行广告媒体的选择</w:t>
            </w:r>
          </w:p>
        </w:tc>
      </w:tr>
      <w:tr w:rsidR="00903C46" w14:paraId="14A82770" w14:textId="77777777" w:rsidTr="0014364D">
        <w:tc>
          <w:tcPr>
            <w:tcW w:w="1809" w:type="dxa"/>
            <w:vMerge/>
          </w:tcPr>
          <w:p w14:paraId="002515F7" w14:textId="77777777" w:rsidR="00903C46" w:rsidRDefault="00903C46" w:rsidP="00580614">
            <w:pPr>
              <w:spacing w:line="620" w:lineRule="exact"/>
              <w:jc w:val="left"/>
              <w:textAlignment w:val="center"/>
              <w:rPr>
                <w:rFonts w:ascii="仿宋_GB2312" w:eastAsia="仿宋_GB2312" w:hAnsi="宋体" w:cs="宋体"/>
                <w:sz w:val="32"/>
                <w:szCs w:val="32"/>
              </w:rPr>
            </w:pPr>
          </w:p>
        </w:tc>
        <w:tc>
          <w:tcPr>
            <w:tcW w:w="3544" w:type="dxa"/>
            <w:gridSpan w:val="2"/>
            <w:vAlign w:val="center"/>
          </w:tcPr>
          <w:p w14:paraId="29C853A3" w14:textId="1F2C650C" w:rsidR="00903C46" w:rsidRDefault="00903C46" w:rsidP="00580614">
            <w:pPr>
              <w:spacing w:line="620" w:lineRule="exact"/>
              <w:jc w:val="center"/>
              <w:textAlignment w:val="center"/>
              <w:rPr>
                <w:rFonts w:ascii="仿宋_GB2312" w:eastAsia="仿宋_GB2312" w:hAnsi="宋体" w:cs="宋体"/>
                <w:sz w:val="32"/>
                <w:szCs w:val="32"/>
              </w:rPr>
            </w:pPr>
            <w:proofErr w:type="gramStart"/>
            <w:r>
              <w:rPr>
                <w:rFonts w:ascii="仿宋_GB2312" w:eastAsia="仿宋_GB2312" w:hAnsi="宋体" w:cs="宋体" w:hint="eastAsia"/>
                <w:sz w:val="32"/>
                <w:szCs w:val="32"/>
              </w:rPr>
              <w:t>思政目标</w:t>
            </w:r>
            <w:proofErr w:type="gramEnd"/>
          </w:p>
        </w:tc>
        <w:tc>
          <w:tcPr>
            <w:tcW w:w="8647" w:type="dxa"/>
            <w:gridSpan w:val="6"/>
          </w:tcPr>
          <w:p w14:paraId="500CE786" w14:textId="16D7A9CC" w:rsidR="00903C46" w:rsidRPr="00903C46" w:rsidRDefault="00903C46" w:rsidP="00580614">
            <w:pPr>
              <w:pStyle w:val="a8"/>
              <w:numPr>
                <w:ilvl w:val="0"/>
                <w:numId w:val="40"/>
              </w:numPr>
              <w:spacing w:line="620" w:lineRule="exact"/>
              <w:ind w:firstLineChars="0"/>
              <w:jc w:val="left"/>
              <w:textAlignment w:val="center"/>
              <w:rPr>
                <w:rFonts w:ascii="仿宋_GB2312" w:eastAsia="仿宋_GB2312" w:hAnsi="宋体" w:cs="宋体" w:hint="eastAsia"/>
                <w:sz w:val="32"/>
                <w:szCs w:val="32"/>
              </w:rPr>
            </w:pPr>
            <w:r w:rsidRPr="00903C46">
              <w:rPr>
                <w:rFonts w:ascii="仿宋_GB2312" w:eastAsia="仿宋_GB2312" w:hAnsi="宋体" w:cs="宋体" w:hint="eastAsia"/>
                <w:sz w:val="32"/>
                <w:szCs w:val="32"/>
              </w:rPr>
              <w:t>树立正确的世界观人生观价值观</w:t>
            </w:r>
          </w:p>
          <w:p w14:paraId="7F9A8C52" w14:textId="77777777" w:rsidR="00903C46" w:rsidRDefault="00903C46" w:rsidP="00580614">
            <w:pPr>
              <w:pStyle w:val="a8"/>
              <w:numPr>
                <w:ilvl w:val="0"/>
                <w:numId w:val="40"/>
              </w:numPr>
              <w:spacing w:line="620" w:lineRule="exact"/>
              <w:ind w:firstLineChars="0"/>
              <w:jc w:val="left"/>
              <w:textAlignment w:val="center"/>
              <w:rPr>
                <w:rFonts w:ascii="仿宋_GB2312" w:eastAsia="仿宋_GB2312" w:hAnsi="宋体" w:cs="宋体" w:hint="eastAsia"/>
                <w:sz w:val="32"/>
                <w:szCs w:val="32"/>
              </w:rPr>
            </w:pPr>
            <w:r w:rsidRPr="00903C46">
              <w:rPr>
                <w:rFonts w:ascii="仿宋_GB2312" w:eastAsia="仿宋_GB2312" w:hAnsi="宋体" w:cs="宋体" w:hint="eastAsia"/>
                <w:sz w:val="32"/>
                <w:szCs w:val="32"/>
              </w:rPr>
              <w:lastRenderedPageBreak/>
              <w:t>建立电商法治观念，遵循行业规范</w:t>
            </w:r>
          </w:p>
          <w:p w14:paraId="10BDBB7D" w14:textId="77777777" w:rsidR="00903C46" w:rsidRDefault="00903C46" w:rsidP="00580614">
            <w:pPr>
              <w:pStyle w:val="a8"/>
              <w:numPr>
                <w:ilvl w:val="0"/>
                <w:numId w:val="40"/>
              </w:numPr>
              <w:spacing w:line="620" w:lineRule="exact"/>
              <w:ind w:firstLineChars="0"/>
              <w:jc w:val="left"/>
              <w:textAlignment w:val="center"/>
              <w:rPr>
                <w:rFonts w:ascii="仿宋_GB2312" w:eastAsia="仿宋_GB2312" w:hAnsi="宋体" w:cs="宋体" w:hint="eastAsia"/>
                <w:sz w:val="32"/>
                <w:szCs w:val="32"/>
              </w:rPr>
            </w:pPr>
            <w:r w:rsidRPr="00903C46">
              <w:rPr>
                <w:rFonts w:ascii="仿宋_GB2312" w:eastAsia="仿宋_GB2312" w:hAnsi="宋体" w:cs="宋体" w:hint="eastAsia"/>
                <w:sz w:val="32"/>
                <w:szCs w:val="32"/>
              </w:rPr>
              <w:t>遵守职业道德与规范，树立客户为本理念</w:t>
            </w:r>
          </w:p>
          <w:p w14:paraId="749EF9EC" w14:textId="77777777" w:rsidR="00903C46" w:rsidRDefault="00903C46" w:rsidP="00580614">
            <w:pPr>
              <w:pStyle w:val="a8"/>
              <w:numPr>
                <w:ilvl w:val="0"/>
                <w:numId w:val="40"/>
              </w:numPr>
              <w:spacing w:line="620" w:lineRule="exact"/>
              <w:ind w:firstLineChars="0"/>
              <w:jc w:val="left"/>
              <w:textAlignment w:val="center"/>
              <w:rPr>
                <w:rFonts w:ascii="仿宋_GB2312" w:eastAsia="仿宋_GB2312" w:hAnsi="宋体" w:cs="宋体" w:hint="eastAsia"/>
                <w:sz w:val="32"/>
                <w:szCs w:val="32"/>
              </w:rPr>
            </w:pPr>
            <w:r w:rsidRPr="00903C46">
              <w:rPr>
                <w:rFonts w:ascii="仿宋_GB2312" w:eastAsia="仿宋_GB2312" w:hAnsi="宋体" w:cs="宋体" w:hint="eastAsia"/>
                <w:sz w:val="32"/>
                <w:szCs w:val="32"/>
              </w:rPr>
              <w:t>树立诚信意识，以诚待人，诚信友善</w:t>
            </w:r>
          </w:p>
          <w:p w14:paraId="6A50DA7F" w14:textId="77777777" w:rsidR="00903C46" w:rsidRDefault="00903C46" w:rsidP="00580614">
            <w:pPr>
              <w:pStyle w:val="a8"/>
              <w:numPr>
                <w:ilvl w:val="0"/>
                <w:numId w:val="40"/>
              </w:numPr>
              <w:spacing w:line="620" w:lineRule="exact"/>
              <w:ind w:firstLineChars="0"/>
              <w:jc w:val="left"/>
              <w:textAlignment w:val="center"/>
              <w:rPr>
                <w:rFonts w:ascii="仿宋_GB2312" w:eastAsia="仿宋_GB2312" w:hAnsi="宋体" w:cs="宋体" w:hint="eastAsia"/>
                <w:sz w:val="32"/>
                <w:szCs w:val="32"/>
              </w:rPr>
            </w:pPr>
            <w:r w:rsidRPr="00903C46">
              <w:rPr>
                <w:rFonts w:ascii="仿宋_GB2312" w:eastAsia="仿宋_GB2312" w:hAnsi="宋体" w:cs="宋体" w:hint="eastAsia"/>
                <w:sz w:val="32"/>
                <w:szCs w:val="32"/>
              </w:rPr>
              <w:t>培养创新精神，工匠精神，精益求精</w:t>
            </w:r>
          </w:p>
          <w:p w14:paraId="1F04C28C" w14:textId="3ADB1C85" w:rsidR="00903C46" w:rsidRPr="00903C46" w:rsidRDefault="00903C46" w:rsidP="00580614">
            <w:pPr>
              <w:pStyle w:val="a8"/>
              <w:numPr>
                <w:ilvl w:val="0"/>
                <w:numId w:val="40"/>
              </w:numPr>
              <w:spacing w:line="620" w:lineRule="exact"/>
              <w:ind w:firstLineChars="0"/>
              <w:jc w:val="left"/>
              <w:textAlignment w:val="center"/>
              <w:rPr>
                <w:rFonts w:ascii="仿宋_GB2312" w:eastAsia="仿宋_GB2312" w:hAnsi="宋体" w:cs="宋体"/>
                <w:sz w:val="32"/>
                <w:szCs w:val="32"/>
              </w:rPr>
            </w:pPr>
            <w:r w:rsidRPr="00903C46">
              <w:rPr>
                <w:rFonts w:ascii="仿宋_GB2312" w:eastAsia="仿宋_GB2312" w:hAnsi="宋体" w:cs="宋体" w:hint="eastAsia"/>
                <w:sz w:val="32"/>
                <w:szCs w:val="32"/>
              </w:rPr>
              <w:t>传播中国文化，助力乡村振兴</w:t>
            </w:r>
          </w:p>
        </w:tc>
      </w:tr>
      <w:tr w:rsidR="00AA69B6" w14:paraId="565151BE" w14:textId="77777777" w:rsidTr="0014364D">
        <w:tc>
          <w:tcPr>
            <w:tcW w:w="1809" w:type="dxa"/>
            <w:vMerge w:val="restart"/>
            <w:vAlign w:val="center"/>
          </w:tcPr>
          <w:p w14:paraId="11FDBE78" w14:textId="5834653F" w:rsidR="00AA69B6" w:rsidRDefault="00AA69B6" w:rsidP="00580614">
            <w:pPr>
              <w:spacing w:line="620" w:lineRule="exact"/>
              <w:jc w:val="center"/>
              <w:textAlignment w:val="center"/>
              <w:rPr>
                <w:rFonts w:ascii="仿宋_GB2312" w:eastAsia="仿宋_GB2312" w:hAnsi="宋体" w:cs="宋体"/>
                <w:sz w:val="32"/>
                <w:szCs w:val="32"/>
              </w:rPr>
            </w:pPr>
            <w:proofErr w:type="gramStart"/>
            <w:r>
              <w:rPr>
                <w:rFonts w:ascii="仿宋_GB2312" w:eastAsia="仿宋_GB2312" w:hAnsi="宋体" w:cs="宋体" w:hint="eastAsia"/>
                <w:sz w:val="32"/>
                <w:szCs w:val="32"/>
              </w:rPr>
              <w:lastRenderedPageBreak/>
              <w:t>思政教学</w:t>
            </w:r>
            <w:proofErr w:type="gramEnd"/>
            <w:r>
              <w:rPr>
                <w:rFonts w:ascii="仿宋_GB2312" w:eastAsia="仿宋_GB2312" w:hAnsi="宋体" w:cs="宋体" w:hint="eastAsia"/>
                <w:sz w:val="32"/>
                <w:szCs w:val="32"/>
              </w:rPr>
              <w:t>的重点与难点</w:t>
            </w:r>
          </w:p>
        </w:tc>
        <w:tc>
          <w:tcPr>
            <w:tcW w:w="3544" w:type="dxa"/>
            <w:gridSpan w:val="2"/>
            <w:vAlign w:val="center"/>
          </w:tcPr>
          <w:p w14:paraId="4E80BFB5" w14:textId="10423C42" w:rsidR="00AA69B6" w:rsidRPr="00903C46" w:rsidRDefault="00AA69B6" w:rsidP="00580614">
            <w:pPr>
              <w:spacing w:line="620" w:lineRule="exact"/>
              <w:jc w:val="center"/>
              <w:textAlignment w:val="center"/>
              <w:rPr>
                <w:rFonts w:ascii="仿宋_GB2312" w:eastAsia="仿宋_GB2312" w:hAnsi="宋体" w:cs="宋体"/>
                <w:sz w:val="32"/>
                <w:szCs w:val="32"/>
              </w:rPr>
            </w:pPr>
            <w:proofErr w:type="gramStart"/>
            <w:r>
              <w:rPr>
                <w:rFonts w:ascii="仿宋_GB2312" w:eastAsia="仿宋_GB2312" w:hAnsi="宋体" w:cs="宋体" w:hint="eastAsia"/>
                <w:sz w:val="32"/>
                <w:szCs w:val="32"/>
              </w:rPr>
              <w:t>思政教学</w:t>
            </w:r>
            <w:proofErr w:type="gramEnd"/>
            <w:r>
              <w:rPr>
                <w:rFonts w:ascii="仿宋_GB2312" w:eastAsia="仿宋_GB2312" w:hAnsi="宋体" w:cs="宋体" w:hint="eastAsia"/>
                <w:sz w:val="32"/>
                <w:szCs w:val="32"/>
              </w:rPr>
              <w:t>重点</w:t>
            </w:r>
          </w:p>
        </w:tc>
        <w:tc>
          <w:tcPr>
            <w:tcW w:w="8647" w:type="dxa"/>
            <w:gridSpan w:val="6"/>
          </w:tcPr>
          <w:p w14:paraId="1C0DBE7C" w14:textId="1E091A60" w:rsidR="00AA69B6" w:rsidRDefault="00AA69B6" w:rsidP="00580614">
            <w:pPr>
              <w:spacing w:line="620" w:lineRule="exact"/>
              <w:jc w:val="left"/>
              <w:textAlignment w:val="center"/>
              <w:rPr>
                <w:rFonts w:ascii="仿宋_GB2312" w:eastAsia="仿宋_GB2312" w:hAnsi="宋体" w:cs="宋体"/>
                <w:sz w:val="32"/>
                <w:szCs w:val="32"/>
              </w:rPr>
            </w:pPr>
            <w:r w:rsidRPr="00903C46">
              <w:rPr>
                <w:rFonts w:ascii="仿宋_GB2312" w:eastAsia="仿宋_GB2312" w:hAnsi="宋体" w:cs="宋体" w:hint="eastAsia"/>
                <w:sz w:val="32"/>
                <w:szCs w:val="32"/>
              </w:rPr>
              <w:t>商业广告</w:t>
            </w:r>
            <w:r>
              <w:rPr>
                <w:rFonts w:ascii="仿宋_GB2312" w:eastAsia="仿宋_GB2312" w:hAnsi="宋体" w:cs="宋体" w:hint="eastAsia"/>
                <w:sz w:val="32"/>
                <w:szCs w:val="32"/>
              </w:rPr>
              <w:t>相关概念以及</w:t>
            </w:r>
            <w:r w:rsidRPr="00903C46">
              <w:rPr>
                <w:rFonts w:ascii="仿宋_GB2312" w:eastAsia="仿宋_GB2312" w:hAnsi="宋体" w:cs="宋体" w:hint="eastAsia"/>
                <w:sz w:val="32"/>
                <w:szCs w:val="32"/>
              </w:rPr>
              <w:t>广告设计与消费者心理及行为</w:t>
            </w:r>
            <w:r>
              <w:rPr>
                <w:rFonts w:ascii="仿宋_GB2312" w:eastAsia="仿宋_GB2312" w:hAnsi="宋体" w:cs="宋体" w:hint="eastAsia"/>
                <w:sz w:val="32"/>
                <w:szCs w:val="32"/>
              </w:rPr>
              <w:t>等专业内容与育人元素的有效结合</w:t>
            </w:r>
          </w:p>
        </w:tc>
      </w:tr>
      <w:tr w:rsidR="00AA69B6" w14:paraId="1E26D140" w14:textId="77777777" w:rsidTr="0014364D">
        <w:tc>
          <w:tcPr>
            <w:tcW w:w="1809" w:type="dxa"/>
            <w:vMerge/>
            <w:vAlign w:val="center"/>
          </w:tcPr>
          <w:p w14:paraId="4AB4D038" w14:textId="77777777" w:rsidR="00AA69B6" w:rsidRDefault="00AA69B6" w:rsidP="00580614">
            <w:pPr>
              <w:spacing w:line="620" w:lineRule="exact"/>
              <w:jc w:val="center"/>
              <w:textAlignment w:val="center"/>
              <w:rPr>
                <w:rFonts w:ascii="仿宋_GB2312" w:eastAsia="仿宋_GB2312" w:hAnsi="宋体" w:cs="宋体"/>
                <w:sz w:val="32"/>
                <w:szCs w:val="32"/>
              </w:rPr>
            </w:pPr>
          </w:p>
        </w:tc>
        <w:tc>
          <w:tcPr>
            <w:tcW w:w="3544" w:type="dxa"/>
            <w:gridSpan w:val="2"/>
            <w:vAlign w:val="center"/>
          </w:tcPr>
          <w:p w14:paraId="15A4DC7F" w14:textId="3C3ADD1B" w:rsidR="00AA69B6" w:rsidRDefault="00AA69B6" w:rsidP="00580614">
            <w:pPr>
              <w:spacing w:line="620" w:lineRule="exact"/>
              <w:jc w:val="center"/>
              <w:textAlignment w:val="center"/>
              <w:rPr>
                <w:rFonts w:ascii="仿宋_GB2312" w:eastAsia="仿宋_GB2312" w:hAnsi="宋体" w:cs="宋体"/>
                <w:sz w:val="32"/>
                <w:szCs w:val="32"/>
              </w:rPr>
            </w:pPr>
            <w:proofErr w:type="gramStart"/>
            <w:r>
              <w:rPr>
                <w:rFonts w:ascii="仿宋_GB2312" w:eastAsia="仿宋_GB2312" w:hAnsi="宋体" w:cs="宋体" w:hint="eastAsia"/>
                <w:sz w:val="32"/>
                <w:szCs w:val="32"/>
              </w:rPr>
              <w:t>思政教学</w:t>
            </w:r>
            <w:proofErr w:type="gramEnd"/>
            <w:r>
              <w:rPr>
                <w:rFonts w:ascii="仿宋_GB2312" w:eastAsia="仿宋_GB2312" w:hAnsi="宋体" w:cs="宋体" w:hint="eastAsia"/>
                <w:sz w:val="32"/>
                <w:szCs w:val="32"/>
              </w:rPr>
              <w:t>难点</w:t>
            </w:r>
          </w:p>
        </w:tc>
        <w:tc>
          <w:tcPr>
            <w:tcW w:w="8647" w:type="dxa"/>
            <w:gridSpan w:val="6"/>
          </w:tcPr>
          <w:p w14:paraId="070D23E6" w14:textId="205BD7ED" w:rsidR="00AA69B6" w:rsidRDefault="00AA69B6" w:rsidP="00580614">
            <w:pPr>
              <w:spacing w:line="620" w:lineRule="exact"/>
              <w:jc w:val="left"/>
              <w:textAlignment w:val="center"/>
              <w:rPr>
                <w:rFonts w:ascii="仿宋_GB2312" w:eastAsia="仿宋_GB2312" w:hAnsi="宋体" w:cs="宋体"/>
                <w:sz w:val="32"/>
                <w:szCs w:val="32"/>
              </w:rPr>
            </w:pPr>
            <w:proofErr w:type="gramStart"/>
            <w:r>
              <w:rPr>
                <w:rFonts w:ascii="仿宋_GB2312" w:eastAsia="仿宋_GB2312" w:hAnsi="宋体" w:cs="宋体" w:hint="eastAsia"/>
                <w:sz w:val="32"/>
                <w:szCs w:val="32"/>
              </w:rPr>
              <w:t>思政案例</w:t>
            </w:r>
            <w:proofErr w:type="gramEnd"/>
            <w:r>
              <w:rPr>
                <w:rFonts w:ascii="仿宋_GB2312" w:eastAsia="仿宋_GB2312" w:hAnsi="宋体" w:cs="宋体" w:hint="eastAsia"/>
                <w:sz w:val="32"/>
                <w:szCs w:val="32"/>
              </w:rPr>
              <w:t>的编制，学生</w:t>
            </w:r>
            <w:proofErr w:type="gramStart"/>
            <w:r>
              <w:rPr>
                <w:rFonts w:ascii="仿宋_GB2312" w:eastAsia="仿宋_GB2312" w:hAnsi="宋体" w:cs="宋体" w:hint="eastAsia"/>
                <w:sz w:val="32"/>
                <w:szCs w:val="32"/>
              </w:rPr>
              <w:t>思政交流</w:t>
            </w:r>
            <w:proofErr w:type="gramEnd"/>
            <w:r>
              <w:rPr>
                <w:rFonts w:ascii="仿宋_GB2312" w:eastAsia="仿宋_GB2312" w:hAnsi="宋体" w:cs="宋体" w:hint="eastAsia"/>
                <w:sz w:val="32"/>
                <w:szCs w:val="32"/>
              </w:rPr>
              <w:t>活动组织</w:t>
            </w:r>
          </w:p>
        </w:tc>
      </w:tr>
      <w:tr w:rsidR="00AA69B6" w14:paraId="2154882B" w14:textId="77777777" w:rsidTr="0014364D">
        <w:tc>
          <w:tcPr>
            <w:tcW w:w="1809" w:type="dxa"/>
            <w:vAlign w:val="center"/>
          </w:tcPr>
          <w:p w14:paraId="254E8B5F" w14:textId="67F053CF" w:rsidR="00AA69B6" w:rsidRDefault="00AA69B6" w:rsidP="00580614">
            <w:pPr>
              <w:spacing w:line="620" w:lineRule="exact"/>
              <w:jc w:val="center"/>
              <w:textAlignment w:val="center"/>
              <w:rPr>
                <w:rFonts w:ascii="仿宋_GB2312" w:eastAsia="仿宋_GB2312" w:hAnsi="宋体" w:cs="宋体"/>
                <w:sz w:val="32"/>
                <w:szCs w:val="32"/>
              </w:rPr>
            </w:pPr>
            <w:proofErr w:type="gramStart"/>
            <w:r>
              <w:rPr>
                <w:rFonts w:ascii="仿宋_GB2312" w:eastAsia="仿宋_GB2312" w:hAnsi="宋体" w:cs="宋体" w:hint="eastAsia"/>
                <w:sz w:val="32"/>
                <w:szCs w:val="32"/>
              </w:rPr>
              <w:t>思政教学</w:t>
            </w:r>
            <w:proofErr w:type="gramEnd"/>
            <w:r>
              <w:rPr>
                <w:rFonts w:ascii="仿宋_GB2312" w:eastAsia="仿宋_GB2312" w:hAnsi="宋体" w:cs="宋体" w:hint="eastAsia"/>
                <w:sz w:val="32"/>
                <w:szCs w:val="32"/>
              </w:rPr>
              <w:t>的</w:t>
            </w:r>
            <w:r>
              <w:rPr>
                <w:rFonts w:ascii="仿宋_GB2312" w:eastAsia="仿宋_GB2312" w:hAnsi="宋体" w:cs="宋体" w:hint="eastAsia"/>
                <w:sz w:val="32"/>
                <w:szCs w:val="32"/>
              </w:rPr>
              <w:t>方法和实施</w:t>
            </w:r>
          </w:p>
        </w:tc>
        <w:tc>
          <w:tcPr>
            <w:tcW w:w="12191" w:type="dxa"/>
            <w:gridSpan w:val="8"/>
          </w:tcPr>
          <w:p w14:paraId="54B899DD" w14:textId="48F397D7" w:rsidR="00AA69B6" w:rsidRPr="00AA69B6" w:rsidRDefault="00AA69B6" w:rsidP="00580614">
            <w:pPr>
              <w:pStyle w:val="a8"/>
              <w:numPr>
                <w:ilvl w:val="0"/>
                <w:numId w:val="41"/>
              </w:numPr>
              <w:spacing w:line="620" w:lineRule="exact"/>
              <w:ind w:firstLineChars="0"/>
              <w:jc w:val="left"/>
              <w:textAlignment w:val="center"/>
              <w:rPr>
                <w:rFonts w:ascii="仿宋_GB2312" w:eastAsia="仿宋_GB2312" w:hAnsi="宋体" w:cs="宋体" w:hint="eastAsia"/>
                <w:sz w:val="32"/>
                <w:szCs w:val="32"/>
              </w:rPr>
            </w:pPr>
            <w:r w:rsidRPr="00AA69B6">
              <w:rPr>
                <w:rFonts w:ascii="仿宋_GB2312" w:eastAsia="仿宋_GB2312" w:hAnsi="宋体" w:cs="宋体" w:hint="eastAsia"/>
                <w:sz w:val="32"/>
                <w:szCs w:val="32"/>
              </w:rPr>
              <w:t>教学方法：教师课堂讲授、学生查阅资料与调研思辨（围绕教学目标</w:t>
            </w:r>
            <w:proofErr w:type="gramStart"/>
            <w:r w:rsidRPr="00AA69B6">
              <w:rPr>
                <w:rFonts w:ascii="仿宋_GB2312" w:eastAsia="仿宋_GB2312" w:hAnsi="宋体" w:cs="宋体" w:hint="eastAsia"/>
                <w:sz w:val="32"/>
                <w:szCs w:val="32"/>
              </w:rPr>
              <w:t>与思政元素</w:t>
            </w:r>
            <w:proofErr w:type="gramEnd"/>
            <w:r w:rsidRPr="00AA69B6">
              <w:rPr>
                <w:rFonts w:ascii="仿宋_GB2312" w:eastAsia="仿宋_GB2312" w:hAnsi="宋体" w:cs="宋体" w:hint="eastAsia"/>
                <w:sz w:val="32"/>
                <w:szCs w:val="32"/>
              </w:rPr>
              <w:t>）</w:t>
            </w:r>
          </w:p>
          <w:p w14:paraId="6EB498BD" w14:textId="32B96A03" w:rsidR="00AA69B6" w:rsidRPr="00AA69B6" w:rsidRDefault="00AA69B6" w:rsidP="00580614">
            <w:pPr>
              <w:pStyle w:val="a8"/>
              <w:numPr>
                <w:ilvl w:val="0"/>
                <w:numId w:val="41"/>
              </w:numPr>
              <w:spacing w:line="620" w:lineRule="exact"/>
              <w:ind w:firstLineChars="0"/>
              <w:jc w:val="left"/>
              <w:textAlignment w:val="center"/>
              <w:rPr>
                <w:rFonts w:ascii="仿宋_GB2312" w:eastAsia="仿宋_GB2312" w:hAnsi="宋体" w:cs="宋体"/>
                <w:sz w:val="32"/>
                <w:szCs w:val="32"/>
              </w:rPr>
            </w:pPr>
            <w:r>
              <w:rPr>
                <w:rFonts w:ascii="仿宋_GB2312" w:eastAsia="仿宋_GB2312" w:hAnsi="宋体" w:cs="宋体" w:hint="eastAsia"/>
                <w:sz w:val="32"/>
                <w:szCs w:val="32"/>
              </w:rPr>
              <w:t>实施过程：课前布置本次课程的教学内容，要求学生查阅资料并开展课堂交流</w:t>
            </w:r>
            <w:r w:rsidRPr="00AA69B6">
              <w:rPr>
                <w:rFonts w:ascii="仿宋_GB2312" w:eastAsia="仿宋_GB2312" w:hAnsi="宋体" w:cs="宋体" w:hint="eastAsia"/>
                <w:sz w:val="32"/>
                <w:szCs w:val="32"/>
              </w:rPr>
              <w:t>（围绕教学目标</w:t>
            </w:r>
            <w:proofErr w:type="gramStart"/>
            <w:r w:rsidRPr="00AA69B6">
              <w:rPr>
                <w:rFonts w:ascii="仿宋_GB2312" w:eastAsia="仿宋_GB2312" w:hAnsi="宋体" w:cs="宋体" w:hint="eastAsia"/>
                <w:sz w:val="32"/>
                <w:szCs w:val="32"/>
              </w:rPr>
              <w:t>与思政元素</w:t>
            </w:r>
            <w:proofErr w:type="gramEnd"/>
            <w:r w:rsidRPr="00AA69B6">
              <w:rPr>
                <w:rFonts w:ascii="仿宋_GB2312" w:eastAsia="仿宋_GB2312" w:hAnsi="宋体" w:cs="宋体" w:hint="eastAsia"/>
                <w:sz w:val="32"/>
                <w:szCs w:val="32"/>
              </w:rPr>
              <w:t>）</w:t>
            </w:r>
          </w:p>
        </w:tc>
      </w:tr>
      <w:tr w:rsidR="00AA69B6" w14:paraId="1EE01171" w14:textId="77777777" w:rsidTr="0014364D">
        <w:tc>
          <w:tcPr>
            <w:tcW w:w="14000" w:type="dxa"/>
            <w:gridSpan w:val="9"/>
            <w:vAlign w:val="center"/>
          </w:tcPr>
          <w:p w14:paraId="7AE0A60B" w14:textId="77777777" w:rsidR="0014364D" w:rsidRDefault="0014364D" w:rsidP="00580614">
            <w:pPr>
              <w:pStyle w:val="a8"/>
              <w:spacing w:line="620" w:lineRule="exact"/>
              <w:ind w:left="360" w:firstLineChars="0" w:firstLine="0"/>
              <w:jc w:val="center"/>
              <w:textAlignment w:val="center"/>
              <w:rPr>
                <w:rFonts w:ascii="仿宋_GB2312" w:eastAsia="仿宋_GB2312" w:hAnsi="宋体" w:cs="宋体" w:hint="eastAsia"/>
                <w:sz w:val="32"/>
                <w:szCs w:val="32"/>
              </w:rPr>
            </w:pPr>
          </w:p>
          <w:p w14:paraId="174EFA7F" w14:textId="77777777" w:rsidR="00AA69B6" w:rsidRDefault="00AA69B6" w:rsidP="00580614">
            <w:pPr>
              <w:pStyle w:val="a8"/>
              <w:spacing w:line="620" w:lineRule="exact"/>
              <w:ind w:left="360" w:firstLineChars="0" w:firstLine="0"/>
              <w:jc w:val="center"/>
              <w:textAlignment w:val="center"/>
              <w:rPr>
                <w:rFonts w:ascii="仿宋_GB2312" w:eastAsia="仿宋_GB2312" w:hAnsi="宋体" w:cs="宋体" w:hint="eastAsia"/>
                <w:sz w:val="32"/>
                <w:szCs w:val="32"/>
              </w:rPr>
            </w:pPr>
            <w:r>
              <w:rPr>
                <w:rFonts w:ascii="仿宋_GB2312" w:eastAsia="仿宋_GB2312" w:hAnsi="宋体" w:cs="宋体" w:hint="eastAsia"/>
                <w:sz w:val="32"/>
                <w:szCs w:val="32"/>
              </w:rPr>
              <w:t>课堂教学</w:t>
            </w:r>
          </w:p>
          <w:p w14:paraId="0201ECA4" w14:textId="6ACAFC69" w:rsidR="0014364D" w:rsidRPr="00AA69B6" w:rsidRDefault="0014364D" w:rsidP="00580614">
            <w:pPr>
              <w:pStyle w:val="a8"/>
              <w:spacing w:line="620" w:lineRule="exact"/>
              <w:ind w:left="360" w:firstLineChars="0" w:firstLine="0"/>
              <w:jc w:val="center"/>
              <w:textAlignment w:val="center"/>
              <w:rPr>
                <w:rFonts w:ascii="仿宋_GB2312" w:eastAsia="仿宋_GB2312" w:hAnsi="宋体" w:cs="宋体" w:hint="eastAsia"/>
                <w:sz w:val="32"/>
                <w:szCs w:val="32"/>
              </w:rPr>
            </w:pPr>
          </w:p>
        </w:tc>
      </w:tr>
      <w:tr w:rsidR="00AA69B6" w14:paraId="06B96DD1" w14:textId="77777777" w:rsidTr="0014364D">
        <w:tc>
          <w:tcPr>
            <w:tcW w:w="1809" w:type="dxa"/>
            <w:vMerge w:val="restart"/>
            <w:vAlign w:val="center"/>
          </w:tcPr>
          <w:p w14:paraId="2773FC32" w14:textId="22564BC8" w:rsidR="00AA69B6" w:rsidRDefault="00AA69B6" w:rsidP="00580614">
            <w:pPr>
              <w:spacing w:line="620" w:lineRule="exact"/>
              <w:jc w:val="center"/>
              <w:textAlignment w:val="center"/>
              <w:rPr>
                <w:rFonts w:ascii="仿宋_GB2312" w:eastAsia="仿宋_GB2312" w:hAnsi="宋体" w:cs="宋体" w:hint="eastAsia"/>
                <w:sz w:val="32"/>
                <w:szCs w:val="32"/>
              </w:rPr>
            </w:pPr>
            <w:r>
              <w:rPr>
                <w:rFonts w:ascii="仿宋_GB2312" w:eastAsia="仿宋_GB2312" w:hAnsi="宋体" w:cs="宋体" w:hint="eastAsia"/>
                <w:sz w:val="32"/>
                <w:szCs w:val="32"/>
              </w:rPr>
              <w:lastRenderedPageBreak/>
              <w:t>教学组织</w:t>
            </w:r>
          </w:p>
        </w:tc>
        <w:tc>
          <w:tcPr>
            <w:tcW w:w="6237" w:type="dxa"/>
            <w:gridSpan w:val="4"/>
            <w:vAlign w:val="center"/>
          </w:tcPr>
          <w:p w14:paraId="2DE1DB1D" w14:textId="5AA77D36" w:rsidR="00AA69B6" w:rsidRPr="00AA69B6" w:rsidRDefault="00AA69B6" w:rsidP="00580614">
            <w:pPr>
              <w:pStyle w:val="a8"/>
              <w:spacing w:line="620" w:lineRule="exact"/>
              <w:ind w:left="360" w:firstLineChars="0" w:firstLine="0"/>
              <w:jc w:val="center"/>
              <w:textAlignment w:val="center"/>
              <w:rPr>
                <w:rFonts w:ascii="仿宋_GB2312" w:eastAsia="仿宋_GB2312" w:hAnsi="宋体" w:cs="宋体" w:hint="eastAsia"/>
                <w:sz w:val="32"/>
                <w:szCs w:val="32"/>
              </w:rPr>
            </w:pPr>
            <w:r>
              <w:rPr>
                <w:rFonts w:ascii="仿宋_GB2312" w:eastAsia="仿宋_GB2312" w:hAnsi="宋体" w:cs="宋体" w:hint="eastAsia"/>
                <w:sz w:val="32"/>
                <w:szCs w:val="32"/>
              </w:rPr>
              <w:t>教师活动</w:t>
            </w:r>
          </w:p>
        </w:tc>
        <w:tc>
          <w:tcPr>
            <w:tcW w:w="1560" w:type="dxa"/>
            <w:vMerge w:val="restart"/>
            <w:vAlign w:val="center"/>
          </w:tcPr>
          <w:p w14:paraId="11877B1D" w14:textId="3DD1110B" w:rsidR="00AA69B6" w:rsidRPr="00580614" w:rsidRDefault="00AA69B6" w:rsidP="00580614">
            <w:pPr>
              <w:spacing w:line="620" w:lineRule="exact"/>
              <w:textAlignment w:val="center"/>
              <w:rPr>
                <w:rFonts w:ascii="仿宋_GB2312" w:eastAsia="仿宋_GB2312" w:hAnsi="宋体" w:cs="宋体" w:hint="eastAsia"/>
                <w:sz w:val="32"/>
                <w:szCs w:val="32"/>
              </w:rPr>
            </w:pPr>
            <w:r w:rsidRPr="00580614">
              <w:rPr>
                <w:rFonts w:ascii="仿宋_GB2312" w:eastAsia="仿宋_GB2312" w:hAnsi="宋体" w:cs="宋体" w:hint="eastAsia"/>
                <w:sz w:val="32"/>
                <w:szCs w:val="32"/>
              </w:rPr>
              <w:t>学生活动</w:t>
            </w:r>
          </w:p>
        </w:tc>
        <w:tc>
          <w:tcPr>
            <w:tcW w:w="2268" w:type="dxa"/>
            <w:gridSpan w:val="2"/>
            <w:vMerge w:val="restart"/>
            <w:vAlign w:val="center"/>
          </w:tcPr>
          <w:p w14:paraId="70289DFD" w14:textId="692C215E" w:rsidR="00AA69B6" w:rsidRPr="00580614" w:rsidRDefault="00AA69B6" w:rsidP="00580614">
            <w:pPr>
              <w:spacing w:line="620" w:lineRule="exact"/>
              <w:textAlignment w:val="center"/>
              <w:rPr>
                <w:rFonts w:ascii="仿宋_GB2312" w:eastAsia="仿宋_GB2312" w:hAnsi="宋体" w:cs="宋体" w:hint="eastAsia"/>
                <w:sz w:val="32"/>
                <w:szCs w:val="32"/>
              </w:rPr>
            </w:pPr>
            <w:proofErr w:type="gramStart"/>
            <w:r w:rsidRPr="00580614">
              <w:rPr>
                <w:rFonts w:ascii="仿宋_GB2312" w:eastAsia="仿宋_GB2312" w:hAnsi="宋体" w:cs="宋体" w:hint="eastAsia"/>
                <w:sz w:val="32"/>
                <w:szCs w:val="32"/>
              </w:rPr>
              <w:t>思政设计</w:t>
            </w:r>
            <w:proofErr w:type="gramEnd"/>
            <w:r w:rsidRPr="00580614">
              <w:rPr>
                <w:rFonts w:ascii="仿宋_GB2312" w:eastAsia="仿宋_GB2312" w:hAnsi="宋体" w:cs="宋体" w:hint="eastAsia"/>
                <w:sz w:val="32"/>
                <w:szCs w:val="32"/>
              </w:rPr>
              <w:t>目的</w:t>
            </w:r>
          </w:p>
        </w:tc>
        <w:tc>
          <w:tcPr>
            <w:tcW w:w="2126" w:type="dxa"/>
            <w:vMerge w:val="restart"/>
            <w:vAlign w:val="center"/>
          </w:tcPr>
          <w:p w14:paraId="158ABE76" w14:textId="708A99E4" w:rsidR="00AA69B6" w:rsidRPr="00580614" w:rsidRDefault="00AA69B6" w:rsidP="00580614">
            <w:pPr>
              <w:spacing w:line="620" w:lineRule="exact"/>
              <w:textAlignment w:val="center"/>
              <w:rPr>
                <w:rFonts w:ascii="仿宋_GB2312" w:eastAsia="仿宋_GB2312" w:hAnsi="宋体" w:cs="宋体" w:hint="eastAsia"/>
                <w:sz w:val="32"/>
                <w:szCs w:val="32"/>
              </w:rPr>
            </w:pPr>
            <w:proofErr w:type="gramStart"/>
            <w:r w:rsidRPr="00580614">
              <w:rPr>
                <w:rFonts w:ascii="仿宋_GB2312" w:eastAsia="仿宋_GB2312" w:hAnsi="宋体" w:cs="宋体" w:hint="eastAsia"/>
                <w:sz w:val="32"/>
                <w:szCs w:val="32"/>
              </w:rPr>
              <w:t>思政目标</w:t>
            </w:r>
            <w:proofErr w:type="gramEnd"/>
          </w:p>
        </w:tc>
      </w:tr>
      <w:tr w:rsidR="00AA69B6" w14:paraId="238C7CD0" w14:textId="77777777" w:rsidTr="0014364D">
        <w:tc>
          <w:tcPr>
            <w:tcW w:w="1809" w:type="dxa"/>
            <w:vMerge/>
            <w:vAlign w:val="center"/>
          </w:tcPr>
          <w:p w14:paraId="0EF8447C" w14:textId="77777777" w:rsidR="00AA69B6" w:rsidRDefault="00AA69B6" w:rsidP="00580614">
            <w:pPr>
              <w:spacing w:line="620" w:lineRule="exact"/>
              <w:jc w:val="center"/>
              <w:textAlignment w:val="center"/>
              <w:rPr>
                <w:rFonts w:ascii="仿宋_GB2312" w:eastAsia="仿宋_GB2312" w:hAnsi="宋体" w:cs="宋体" w:hint="eastAsia"/>
                <w:sz w:val="32"/>
                <w:szCs w:val="32"/>
              </w:rPr>
            </w:pPr>
          </w:p>
        </w:tc>
        <w:tc>
          <w:tcPr>
            <w:tcW w:w="2410" w:type="dxa"/>
            <w:vMerge w:val="restart"/>
            <w:vAlign w:val="center"/>
          </w:tcPr>
          <w:p w14:paraId="65681193" w14:textId="159908E1" w:rsidR="00AA69B6" w:rsidRPr="00AA69B6" w:rsidRDefault="00AA69B6" w:rsidP="00580614">
            <w:pPr>
              <w:pStyle w:val="a8"/>
              <w:spacing w:line="620" w:lineRule="exact"/>
              <w:ind w:firstLineChars="0" w:firstLine="0"/>
              <w:jc w:val="center"/>
              <w:textAlignment w:val="center"/>
              <w:rPr>
                <w:rFonts w:ascii="仿宋_GB2312" w:eastAsia="仿宋_GB2312" w:hAnsi="宋体" w:cs="宋体" w:hint="eastAsia"/>
                <w:sz w:val="32"/>
                <w:szCs w:val="32"/>
              </w:rPr>
            </w:pPr>
            <w:r>
              <w:rPr>
                <w:rFonts w:ascii="仿宋_GB2312" w:eastAsia="仿宋_GB2312" w:hAnsi="宋体" w:cs="宋体" w:hint="eastAsia"/>
                <w:sz w:val="32"/>
                <w:szCs w:val="32"/>
              </w:rPr>
              <w:t>基本教学内容</w:t>
            </w:r>
          </w:p>
        </w:tc>
        <w:tc>
          <w:tcPr>
            <w:tcW w:w="3827" w:type="dxa"/>
            <w:gridSpan w:val="3"/>
            <w:vAlign w:val="center"/>
          </w:tcPr>
          <w:p w14:paraId="4B2CFB5C" w14:textId="183B69CE" w:rsidR="00AA69B6" w:rsidRPr="00580614" w:rsidRDefault="00AA69B6" w:rsidP="00580614">
            <w:pPr>
              <w:spacing w:line="620" w:lineRule="exact"/>
              <w:jc w:val="center"/>
              <w:textAlignment w:val="center"/>
              <w:rPr>
                <w:rFonts w:ascii="仿宋_GB2312" w:eastAsia="仿宋_GB2312" w:hAnsi="宋体" w:cs="宋体" w:hint="eastAsia"/>
                <w:sz w:val="32"/>
                <w:szCs w:val="32"/>
              </w:rPr>
            </w:pPr>
            <w:r w:rsidRPr="00580614">
              <w:rPr>
                <w:rFonts w:ascii="仿宋_GB2312" w:eastAsia="仿宋_GB2312" w:hAnsi="宋体" w:cs="宋体" w:hint="eastAsia"/>
                <w:sz w:val="32"/>
                <w:szCs w:val="32"/>
              </w:rPr>
              <w:t>课堂</w:t>
            </w:r>
            <w:proofErr w:type="gramStart"/>
            <w:r w:rsidRPr="00580614">
              <w:rPr>
                <w:rFonts w:ascii="仿宋_GB2312" w:eastAsia="仿宋_GB2312" w:hAnsi="宋体" w:cs="宋体" w:hint="eastAsia"/>
                <w:sz w:val="32"/>
                <w:szCs w:val="32"/>
              </w:rPr>
              <w:t>思政教学</w:t>
            </w:r>
            <w:proofErr w:type="gramEnd"/>
          </w:p>
        </w:tc>
        <w:tc>
          <w:tcPr>
            <w:tcW w:w="1560" w:type="dxa"/>
            <w:vMerge/>
            <w:vAlign w:val="center"/>
          </w:tcPr>
          <w:p w14:paraId="17B3E333" w14:textId="77777777" w:rsidR="00AA69B6" w:rsidRPr="00AA69B6" w:rsidRDefault="00AA69B6" w:rsidP="00580614">
            <w:pPr>
              <w:pStyle w:val="a8"/>
              <w:spacing w:line="620" w:lineRule="exact"/>
              <w:ind w:left="360" w:firstLineChars="0" w:firstLine="0"/>
              <w:jc w:val="center"/>
              <w:textAlignment w:val="center"/>
              <w:rPr>
                <w:rFonts w:ascii="仿宋_GB2312" w:eastAsia="仿宋_GB2312" w:hAnsi="宋体" w:cs="宋体" w:hint="eastAsia"/>
                <w:sz w:val="32"/>
                <w:szCs w:val="32"/>
              </w:rPr>
            </w:pPr>
          </w:p>
        </w:tc>
        <w:tc>
          <w:tcPr>
            <w:tcW w:w="2268" w:type="dxa"/>
            <w:gridSpan w:val="2"/>
            <w:vMerge/>
            <w:vAlign w:val="center"/>
          </w:tcPr>
          <w:p w14:paraId="6B1FC8C8" w14:textId="77777777" w:rsidR="00AA69B6" w:rsidRPr="00AA69B6" w:rsidRDefault="00AA69B6" w:rsidP="00580614">
            <w:pPr>
              <w:pStyle w:val="a8"/>
              <w:spacing w:line="620" w:lineRule="exact"/>
              <w:ind w:left="360" w:firstLineChars="0" w:firstLine="0"/>
              <w:jc w:val="center"/>
              <w:textAlignment w:val="center"/>
              <w:rPr>
                <w:rFonts w:ascii="仿宋_GB2312" w:eastAsia="仿宋_GB2312" w:hAnsi="宋体" w:cs="宋体" w:hint="eastAsia"/>
                <w:sz w:val="32"/>
                <w:szCs w:val="32"/>
              </w:rPr>
            </w:pPr>
          </w:p>
        </w:tc>
        <w:tc>
          <w:tcPr>
            <w:tcW w:w="2126" w:type="dxa"/>
            <w:vMerge/>
            <w:vAlign w:val="center"/>
          </w:tcPr>
          <w:p w14:paraId="3D6695C5" w14:textId="77777777" w:rsidR="00AA69B6" w:rsidRPr="00AA69B6" w:rsidRDefault="00AA69B6" w:rsidP="00580614">
            <w:pPr>
              <w:pStyle w:val="a8"/>
              <w:spacing w:line="620" w:lineRule="exact"/>
              <w:ind w:left="360" w:firstLineChars="0" w:firstLine="0"/>
              <w:jc w:val="center"/>
              <w:textAlignment w:val="center"/>
              <w:rPr>
                <w:rFonts w:ascii="仿宋_GB2312" w:eastAsia="仿宋_GB2312" w:hAnsi="宋体" w:cs="宋体" w:hint="eastAsia"/>
                <w:sz w:val="32"/>
                <w:szCs w:val="32"/>
              </w:rPr>
            </w:pPr>
          </w:p>
        </w:tc>
      </w:tr>
      <w:tr w:rsidR="00AA69B6" w14:paraId="610C67C3" w14:textId="77777777" w:rsidTr="0014364D">
        <w:tc>
          <w:tcPr>
            <w:tcW w:w="1809" w:type="dxa"/>
            <w:vMerge/>
            <w:vAlign w:val="center"/>
          </w:tcPr>
          <w:p w14:paraId="11501AE1" w14:textId="77777777" w:rsidR="00AA69B6" w:rsidRDefault="00AA69B6" w:rsidP="00580614">
            <w:pPr>
              <w:spacing w:line="620" w:lineRule="exact"/>
              <w:jc w:val="center"/>
              <w:textAlignment w:val="center"/>
              <w:rPr>
                <w:rFonts w:ascii="仿宋_GB2312" w:eastAsia="仿宋_GB2312" w:hAnsi="宋体" w:cs="宋体" w:hint="eastAsia"/>
                <w:sz w:val="32"/>
                <w:szCs w:val="32"/>
              </w:rPr>
            </w:pPr>
          </w:p>
        </w:tc>
        <w:tc>
          <w:tcPr>
            <w:tcW w:w="2410" w:type="dxa"/>
            <w:vMerge/>
            <w:vAlign w:val="center"/>
          </w:tcPr>
          <w:p w14:paraId="4923E934" w14:textId="77777777" w:rsidR="00AA69B6" w:rsidRPr="00AA69B6" w:rsidRDefault="00AA69B6" w:rsidP="00580614">
            <w:pPr>
              <w:pStyle w:val="a8"/>
              <w:spacing w:line="620" w:lineRule="exact"/>
              <w:ind w:left="360" w:firstLineChars="0" w:firstLine="0"/>
              <w:jc w:val="center"/>
              <w:textAlignment w:val="center"/>
              <w:rPr>
                <w:rFonts w:ascii="仿宋_GB2312" w:eastAsia="仿宋_GB2312" w:hAnsi="宋体" w:cs="宋体" w:hint="eastAsia"/>
                <w:sz w:val="32"/>
                <w:szCs w:val="32"/>
              </w:rPr>
            </w:pPr>
          </w:p>
        </w:tc>
        <w:tc>
          <w:tcPr>
            <w:tcW w:w="2268" w:type="dxa"/>
            <w:gridSpan w:val="2"/>
            <w:vAlign w:val="center"/>
          </w:tcPr>
          <w:p w14:paraId="01B643F7" w14:textId="5F104CDD" w:rsidR="00AA69B6" w:rsidRPr="00580614" w:rsidRDefault="004A08D4" w:rsidP="00580614">
            <w:pPr>
              <w:spacing w:line="620" w:lineRule="exact"/>
              <w:textAlignment w:val="center"/>
              <w:rPr>
                <w:rFonts w:ascii="仿宋_GB2312" w:eastAsia="仿宋_GB2312" w:hAnsi="宋体" w:cs="宋体" w:hint="eastAsia"/>
                <w:sz w:val="32"/>
                <w:szCs w:val="32"/>
              </w:rPr>
            </w:pPr>
            <w:proofErr w:type="gramStart"/>
            <w:r w:rsidRPr="00580614">
              <w:rPr>
                <w:rFonts w:ascii="仿宋_GB2312" w:eastAsia="仿宋_GB2312" w:hAnsi="宋体" w:cs="宋体" w:hint="eastAsia"/>
                <w:sz w:val="32"/>
                <w:szCs w:val="32"/>
              </w:rPr>
              <w:t>思政融入</w:t>
            </w:r>
            <w:proofErr w:type="gramEnd"/>
            <w:r w:rsidRPr="00580614">
              <w:rPr>
                <w:rFonts w:ascii="仿宋_GB2312" w:eastAsia="仿宋_GB2312" w:hAnsi="宋体" w:cs="宋体" w:hint="eastAsia"/>
                <w:sz w:val="32"/>
                <w:szCs w:val="32"/>
              </w:rPr>
              <w:t>过程</w:t>
            </w:r>
          </w:p>
        </w:tc>
        <w:tc>
          <w:tcPr>
            <w:tcW w:w="1559" w:type="dxa"/>
            <w:vAlign w:val="center"/>
          </w:tcPr>
          <w:p w14:paraId="485A0690" w14:textId="6B4C17AE" w:rsidR="00AA69B6" w:rsidRPr="00580614" w:rsidRDefault="00AA69B6" w:rsidP="00580614">
            <w:pPr>
              <w:spacing w:line="620" w:lineRule="exact"/>
              <w:textAlignment w:val="center"/>
              <w:rPr>
                <w:rFonts w:ascii="仿宋_GB2312" w:eastAsia="仿宋_GB2312" w:hAnsi="宋体" w:cs="宋体" w:hint="eastAsia"/>
                <w:sz w:val="32"/>
                <w:szCs w:val="32"/>
              </w:rPr>
            </w:pPr>
            <w:proofErr w:type="gramStart"/>
            <w:r w:rsidRPr="00580614">
              <w:rPr>
                <w:rFonts w:ascii="仿宋_GB2312" w:eastAsia="仿宋_GB2312" w:hAnsi="宋体" w:cs="宋体" w:hint="eastAsia"/>
                <w:sz w:val="32"/>
                <w:szCs w:val="32"/>
              </w:rPr>
              <w:t>思政案例</w:t>
            </w:r>
            <w:proofErr w:type="gramEnd"/>
          </w:p>
        </w:tc>
        <w:tc>
          <w:tcPr>
            <w:tcW w:w="1560" w:type="dxa"/>
            <w:vMerge/>
            <w:vAlign w:val="center"/>
          </w:tcPr>
          <w:p w14:paraId="40BAA61F" w14:textId="77777777" w:rsidR="00AA69B6" w:rsidRPr="00AA69B6" w:rsidRDefault="00AA69B6" w:rsidP="00580614">
            <w:pPr>
              <w:pStyle w:val="a8"/>
              <w:spacing w:line="620" w:lineRule="exact"/>
              <w:ind w:left="360" w:firstLineChars="0" w:firstLine="0"/>
              <w:jc w:val="center"/>
              <w:textAlignment w:val="center"/>
              <w:rPr>
                <w:rFonts w:ascii="仿宋_GB2312" w:eastAsia="仿宋_GB2312" w:hAnsi="宋体" w:cs="宋体" w:hint="eastAsia"/>
                <w:sz w:val="32"/>
                <w:szCs w:val="32"/>
              </w:rPr>
            </w:pPr>
          </w:p>
        </w:tc>
        <w:tc>
          <w:tcPr>
            <w:tcW w:w="2268" w:type="dxa"/>
            <w:gridSpan w:val="2"/>
            <w:vMerge/>
            <w:vAlign w:val="center"/>
          </w:tcPr>
          <w:p w14:paraId="5383BBA4" w14:textId="77777777" w:rsidR="00AA69B6" w:rsidRPr="00AA69B6" w:rsidRDefault="00AA69B6" w:rsidP="00580614">
            <w:pPr>
              <w:pStyle w:val="a8"/>
              <w:spacing w:line="620" w:lineRule="exact"/>
              <w:ind w:left="360" w:firstLineChars="0" w:firstLine="0"/>
              <w:jc w:val="center"/>
              <w:textAlignment w:val="center"/>
              <w:rPr>
                <w:rFonts w:ascii="仿宋_GB2312" w:eastAsia="仿宋_GB2312" w:hAnsi="宋体" w:cs="宋体" w:hint="eastAsia"/>
                <w:sz w:val="32"/>
                <w:szCs w:val="32"/>
              </w:rPr>
            </w:pPr>
          </w:p>
        </w:tc>
        <w:tc>
          <w:tcPr>
            <w:tcW w:w="2126" w:type="dxa"/>
            <w:vMerge/>
            <w:vAlign w:val="center"/>
          </w:tcPr>
          <w:p w14:paraId="7FC26E3F" w14:textId="77777777" w:rsidR="00AA69B6" w:rsidRPr="00AA69B6" w:rsidRDefault="00AA69B6" w:rsidP="00580614">
            <w:pPr>
              <w:pStyle w:val="a8"/>
              <w:spacing w:line="620" w:lineRule="exact"/>
              <w:ind w:left="360" w:firstLineChars="0" w:firstLine="0"/>
              <w:jc w:val="center"/>
              <w:textAlignment w:val="center"/>
              <w:rPr>
                <w:rFonts w:ascii="仿宋_GB2312" w:eastAsia="仿宋_GB2312" w:hAnsi="宋体" w:cs="宋体" w:hint="eastAsia"/>
                <w:sz w:val="32"/>
                <w:szCs w:val="32"/>
              </w:rPr>
            </w:pPr>
          </w:p>
        </w:tc>
      </w:tr>
      <w:tr w:rsidR="00AA69B6" w14:paraId="05E1B173" w14:textId="77777777" w:rsidTr="0014364D">
        <w:tc>
          <w:tcPr>
            <w:tcW w:w="1809" w:type="dxa"/>
          </w:tcPr>
          <w:p w14:paraId="22065FB5" w14:textId="1DCFB201" w:rsidR="00AA69B6" w:rsidRDefault="00AA69B6" w:rsidP="00580614">
            <w:pPr>
              <w:spacing w:line="620" w:lineRule="exact"/>
              <w:jc w:val="left"/>
              <w:textAlignment w:val="center"/>
              <w:rPr>
                <w:rFonts w:ascii="仿宋_GB2312" w:eastAsia="仿宋_GB2312" w:hAnsi="宋体" w:cs="宋体" w:hint="eastAsia"/>
                <w:sz w:val="32"/>
                <w:szCs w:val="32"/>
              </w:rPr>
            </w:pPr>
            <w:r>
              <w:rPr>
                <w:rFonts w:ascii="仿宋_GB2312" w:eastAsia="仿宋_GB2312" w:hAnsi="宋体" w:cs="宋体" w:hint="eastAsia"/>
                <w:sz w:val="32"/>
                <w:szCs w:val="32"/>
              </w:rPr>
              <w:t>知识回顾</w:t>
            </w:r>
          </w:p>
        </w:tc>
        <w:tc>
          <w:tcPr>
            <w:tcW w:w="2410" w:type="dxa"/>
          </w:tcPr>
          <w:p w14:paraId="57DF2051" w14:textId="25E7B1A6" w:rsidR="00AA69B6" w:rsidRDefault="00AA69B6" w:rsidP="00580614">
            <w:pPr>
              <w:pStyle w:val="a8"/>
              <w:numPr>
                <w:ilvl w:val="0"/>
                <w:numId w:val="42"/>
              </w:numPr>
              <w:spacing w:line="620" w:lineRule="exact"/>
              <w:ind w:left="0" w:firstLineChars="0" w:firstLine="0"/>
              <w:jc w:val="left"/>
              <w:textAlignment w:val="center"/>
              <w:rPr>
                <w:rFonts w:ascii="仿宋_GB2312" w:eastAsia="仿宋_GB2312" w:hAnsi="宋体" w:cs="宋体" w:hint="eastAsia"/>
                <w:sz w:val="32"/>
                <w:szCs w:val="32"/>
              </w:rPr>
            </w:pPr>
            <w:r>
              <w:rPr>
                <w:rFonts w:ascii="仿宋_GB2312" w:eastAsia="仿宋_GB2312" w:hAnsi="宋体" w:cs="宋体" w:hint="eastAsia"/>
                <w:sz w:val="32"/>
                <w:szCs w:val="32"/>
              </w:rPr>
              <w:t>消费者需要</w:t>
            </w:r>
          </w:p>
          <w:p w14:paraId="07269D47" w14:textId="77777777" w:rsidR="00AA69B6" w:rsidRDefault="004A08D4" w:rsidP="00580614">
            <w:pPr>
              <w:pStyle w:val="a8"/>
              <w:numPr>
                <w:ilvl w:val="0"/>
                <w:numId w:val="42"/>
              </w:numPr>
              <w:spacing w:line="620" w:lineRule="exact"/>
              <w:ind w:left="0" w:firstLineChars="0" w:firstLine="0"/>
              <w:jc w:val="left"/>
              <w:textAlignment w:val="center"/>
              <w:rPr>
                <w:rFonts w:ascii="仿宋_GB2312" w:eastAsia="仿宋_GB2312" w:hAnsi="宋体" w:cs="宋体" w:hint="eastAsia"/>
                <w:sz w:val="32"/>
                <w:szCs w:val="32"/>
              </w:rPr>
            </w:pPr>
            <w:r>
              <w:rPr>
                <w:rFonts w:ascii="仿宋_GB2312" w:eastAsia="仿宋_GB2312" w:hAnsi="宋体" w:cs="宋体" w:hint="eastAsia"/>
                <w:sz w:val="32"/>
                <w:szCs w:val="32"/>
              </w:rPr>
              <w:t>消费者的情感过程</w:t>
            </w:r>
          </w:p>
          <w:p w14:paraId="69925CBF" w14:textId="3577B7CA" w:rsidR="004A08D4" w:rsidRPr="004A08D4" w:rsidRDefault="004A08D4" w:rsidP="00580614">
            <w:pPr>
              <w:pStyle w:val="a8"/>
              <w:numPr>
                <w:ilvl w:val="0"/>
                <w:numId w:val="42"/>
              </w:numPr>
              <w:ind w:left="0" w:firstLineChars="0" w:firstLine="0"/>
              <w:jc w:val="left"/>
              <w:textAlignment w:val="center"/>
              <w:rPr>
                <w:rFonts w:ascii="仿宋_GB2312" w:eastAsia="仿宋_GB2312" w:hAnsi="宋体" w:cs="宋体" w:hint="eastAsia"/>
                <w:sz w:val="32"/>
                <w:szCs w:val="32"/>
              </w:rPr>
            </w:pPr>
            <w:r w:rsidRPr="004A08D4">
              <w:rPr>
                <w:rFonts w:ascii="仿宋_GB2312" w:eastAsia="仿宋_GB2312" w:hAnsi="宋体" w:cs="宋体" w:hint="eastAsia"/>
                <w:sz w:val="32"/>
                <w:szCs w:val="32"/>
              </w:rPr>
              <w:t>消费情境与消费者心理及行为</w:t>
            </w:r>
          </w:p>
        </w:tc>
        <w:tc>
          <w:tcPr>
            <w:tcW w:w="2268" w:type="dxa"/>
            <w:gridSpan w:val="2"/>
          </w:tcPr>
          <w:p w14:paraId="2EFCFBDB" w14:textId="3F7ADDBD" w:rsidR="00AA69B6" w:rsidRDefault="004A08D4" w:rsidP="00580614">
            <w:pPr>
              <w:pStyle w:val="a8"/>
              <w:spacing w:line="620" w:lineRule="exact"/>
              <w:ind w:firstLineChars="0" w:firstLine="0"/>
              <w:jc w:val="left"/>
              <w:textAlignment w:val="center"/>
              <w:rPr>
                <w:rFonts w:ascii="仿宋_GB2312" w:eastAsia="仿宋_GB2312" w:hAnsi="宋体" w:cs="宋体" w:hint="eastAsia"/>
                <w:sz w:val="32"/>
                <w:szCs w:val="32"/>
              </w:rPr>
            </w:pPr>
            <w:r>
              <w:rPr>
                <w:rFonts w:ascii="仿宋_GB2312" w:eastAsia="仿宋_GB2312" w:hAnsi="宋体" w:cs="宋体" w:hint="eastAsia"/>
                <w:sz w:val="32"/>
                <w:szCs w:val="32"/>
              </w:rPr>
              <w:t>根据消费者需要以及情感开展商业活动，是</w:t>
            </w:r>
            <w:r w:rsidRPr="004A08D4">
              <w:rPr>
                <w:rFonts w:ascii="仿宋_GB2312" w:eastAsia="仿宋_GB2312" w:hAnsi="宋体" w:cs="宋体" w:hint="eastAsia"/>
                <w:sz w:val="32"/>
                <w:szCs w:val="32"/>
              </w:rPr>
              <w:t>遵守职业道德与规范，树立客户为本理念</w:t>
            </w:r>
            <w:r>
              <w:rPr>
                <w:rFonts w:ascii="仿宋_GB2312" w:eastAsia="仿宋_GB2312" w:hAnsi="宋体" w:cs="宋体" w:hint="eastAsia"/>
                <w:sz w:val="32"/>
                <w:szCs w:val="32"/>
              </w:rPr>
              <w:t>的表现</w:t>
            </w:r>
          </w:p>
        </w:tc>
        <w:tc>
          <w:tcPr>
            <w:tcW w:w="1559" w:type="dxa"/>
          </w:tcPr>
          <w:p w14:paraId="3A56CCB0" w14:textId="77777777" w:rsidR="00AA69B6" w:rsidRDefault="00AA69B6" w:rsidP="00580614">
            <w:pPr>
              <w:pStyle w:val="a8"/>
              <w:spacing w:line="620" w:lineRule="exact"/>
              <w:ind w:firstLineChars="0" w:firstLine="0"/>
              <w:jc w:val="left"/>
              <w:textAlignment w:val="center"/>
              <w:rPr>
                <w:rFonts w:ascii="仿宋_GB2312" w:eastAsia="仿宋_GB2312" w:hAnsi="宋体" w:cs="宋体" w:hint="eastAsia"/>
                <w:sz w:val="32"/>
                <w:szCs w:val="32"/>
              </w:rPr>
            </w:pPr>
          </w:p>
        </w:tc>
        <w:tc>
          <w:tcPr>
            <w:tcW w:w="1560" w:type="dxa"/>
          </w:tcPr>
          <w:p w14:paraId="2EF74465" w14:textId="083E66BD" w:rsidR="00AA69B6" w:rsidRPr="00AA69B6" w:rsidRDefault="004A08D4" w:rsidP="00580614">
            <w:pPr>
              <w:pStyle w:val="a8"/>
              <w:spacing w:line="620" w:lineRule="exact"/>
              <w:ind w:firstLineChars="0" w:firstLine="0"/>
              <w:jc w:val="left"/>
              <w:textAlignment w:val="center"/>
              <w:rPr>
                <w:rFonts w:ascii="仿宋_GB2312" w:eastAsia="仿宋_GB2312" w:hAnsi="宋体" w:cs="宋体" w:hint="eastAsia"/>
                <w:sz w:val="32"/>
                <w:szCs w:val="32"/>
              </w:rPr>
            </w:pPr>
            <w:r>
              <w:rPr>
                <w:rFonts w:ascii="仿宋_GB2312" w:eastAsia="仿宋_GB2312" w:hAnsi="宋体" w:cs="宋体" w:hint="eastAsia"/>
                <w:sz w:val="32"/>
                <w:szCs w:val="32"/>
              </w:rPr>
              <w:t>提问与互动：如何在商业宣传中满足消费者需要</w:t>
            </w:r>
          </w:p>
        </w:tc>
        <w:tc>
          <w:tcPr>
            <w:tcW w:w="2268" w:type="dxa"/>
            <w:gridSpan w:val="2"/>
          </w:tcPr>
          <w:p w14:paraId="5F07A2F8" w14:textId="77777777" w:rsidR="00AA69B6" w:rsidRPr="00AA69B6" w:rsidRDefault="00AA69B6" w:rsidP="00580614">
            <w:pPr>
              <w:pStyle w:val="a8"/>
              <w:spacing w:line="620" w:lineRule="exact"/>
              <w:ind w:firstLineChars="0" w:firstLine="0"/>
              <w:jc w:val="left"/>
              <w:textAlignment w:val="center"/>
              <w:rPr>
                <w:rFonts w:ascii="仿宋_GB2312" w:eastAsia="仿宋_GB2312" w:hAnsi="宋体" w:cs="宋体" w:hint="eastAsia"/>
                <w:sz w:val="32"/>
                <w:szCs w:val="32"/>
              </w:rPr>
            </w:pPr>
          </w:p>
        </w:tc>
        <w:tc>
          <w:tcPr>
            <w:tcW w:w="2126" w:type="dxa"/>
          </w:tcPr>
          <w:p w14:paraId="4303DA7C" w14:textId="36655AA7" w:rsidR="00AA69B6" w:rsidRPr="00AA69B6" w:rsidRDefault="004A08D4" w:rsidP="00580614">
            <w:pPr>
              <w:pStyle w:val="a8"/>
              <w:spacing w:line="620" w:lineRule="exact"/>
              <w:ind w:firstLineChars="0" w:firstLine="0"/>
              <w:jc w:val="left"/>
              <w:textAlignment w:val="center"/>
              <w:rPr>
                <w:rFonts w:ascii="仿宋_GB2312" w:eastAsia="仿宋_GB2312" w:hAnsi="宋体" w:cs="宋体" w:hint="eastAsia"/>
                <w:sz w:val="32"/>
                <w:szCs w:val="32"/>
              </w:rPr>
            </w:pPr>
            <w:proofErr w:type="gramStart"/>
            <w:r>
              <w:rPr>
                <w:rFonts w:ascii="仿宋_GB2312" w:eastAsia="仿宋_GB2312" w:hAnsi="宋体" w:cs="宋体" w:hint="eastAsia"/>
                <w:sz w:val="32"/>
                <w:szCs w:val="32"/>
              </w:rPr>
              <w:t>思政目标</w:t>
            </w:r>
            <w:proofErr w:type="gramEnd"/>
            <w:r>
              <w:rPr>
                <w:rFonts w:ascii="仿宋_GB2312" w:eastAsia="仿宋_GB2312" w:hAnsi="宋体" w:cs="宋体" w:hint="eastAsia"/>
                <w:sz w:val="32"/>
                <w:szCs w:val="32"/>
              </w:rPr>
              <w:t>3</w:t>
            </w:r>
          </w:p>
        </w:tc>
      </w:tr>
      <w:tr w:rsidR="00AA69B6" w14:paraId="3557279A" w14:textId="77777777" w:rsidTr="0014364D">
        <w:tc>
          <w:tcPr>
            <w:tcW w:w="1809" w:type="dxa"/>
          </w:tcPr>
          <w:p w14:paraId="1D0D219F" w14:textId="78BC3E12" w:rsidR="00AA69B6" w:rsidRDefault="004A08D4" w:rsidP="00580614">
            <w:pPr>
              <w:spacing w:line="620" w:lineRule="exact"/>
              <w:jc w:val="left"/>
              <w:textAlignment w:val="center"/>
              <w:rPr>
                <w:rFonts w:ascii="仿宋_GB2312" w:eastAsia="仿宋_GB2312" w:hAnsi="宋体" w:cs="宋体" w:hint="eastAsia"/>
                <w:sz w:val="32"/>
                <w:szCs w:val="32"/>
              </w:rPr>
            </w:pPr>
            <w:r>
              <w:rPr>
                <w:rFonts w:ascii="仿宋_GB2312" w:eastAsia="仿宋_GB2312" w:hAnsi="宋体" w:cs="宋体" w:hint="eastAsia"/>
                <w:sz w:val="32"/>
                <w:szCs w:val="32"/>
              </w:rPr>
              <w:t>课程教学内容导入</w:t>
            </w:r>
          </w:p>
        </w:tc>
        <w:tc>
          <w:tcPr>
            <w:tcW w:w="2410" w:type="dxa"/>
          </w:tcPr>
          <w:p w14:paraId="1BCF9A1E" w14:textId="6C736B72" w:rsidR="00AA69B6" w:rsidRPr="00AA69B6" w:rsidRDefault="004A08D4" w:rsidP="00580614">
            <w:pPr>
              <w:pStyle w:val="a8"/>
              <w:spacing w:line="620" w:lineRule="exact"/>
              <w:ind w:firstLineChars="0" w:firstLine="0"/>
              <w:jc w:val="left"/>
              <w:textAlignment w:val="center"/>
              <w:rPr>
                <w:rFonts w:ascii="仿宋_GB2312" w:eastAsia="仿宋_GB2312" w:hAnsi="宋体" w:cs="宋体" w:hint="eastAsia"/>
                <w:sz w:val="32"/>
                <w:szCs w:val="32"/>
              </w:rPr>
            </w:pPr>
            <w:r>
              <w:rPr>
                <w:rFonts w:ascii="仿宋_GB2312" w:eastAsia="仿宋_GB2312" w:hAnsi="宋体" w:cs="宋体" w:hint="eastAsia"/>
                <w:sz w:val="32"/>
                <w:szCs w:val="32"/>
              </w:rPr>
              <w:t>熟悉商业宣传的手段——商业广告</w:t>
            </w:r>
          </w:p>
        </w:tc>
        <w:tc>
          <w:tcPr>
            <w:tcW w:w="2268" w:type="dxa"/>
            <w:gridSpan w:val="2"/>
          </w:tcPr>
          <w:p w14:paraId="3E8EA63C" w14:textId="77777777" w:rsidR="007B0ADE" w:rsidRPr="007B0ADE" w:rsidRDefault="007B0ADE" w:rsidP="00580614">
            <w:pPr>
              <w:pStyle w:val="a8"/>
              <w:spacing w:line="620" w:lineRule="exact"/>
              <w:ind w:firstLineChars="0" w:firstLine="0"/>
              <w:jc w:val="left"/>
              <w:textAlignment w:val="center"/>
              <w:rPr>
                <w:rFonts w:ascii="仿宋_GB2312" w:eastAsia="仿宋_GB2312" w:hAnsi="宋体" w:cs="宋体" w:hint="eastAsia"/>
                <w:sz w:val="32"/>
                <w:szCs w:val="32"/>
              </w:rPr>
            </w:pPr>
            <w:r w:rsidRPr="007B0ADE">
              <w:rPr>
                <w:rFonts w:ascii="仿宋_GB2312" w:eastAsia="仿宋_GB2312" w:hAnsi="宋体" w:cs="宋体" w:hint="eastAsia"/>
                <w:sz w:val="32"/>
                <w:szCs w:val="32"/>
              </w:rPr>
              <w:t>1.</w:t>
            </w:r>
            <w:r w:rsidRPr="007B0ADE">
              <w:rPr>
                <w:rFonts w:ascii="仿宋_GB2312" w:eastAsia="仿宋_GB2312" w:hAnsi="宋体" w:cs="宋体" w:hint="eastAsia"/>
                <w:sz w:val="32"/>
                <w:szCs w:val="32"/>
              </w:rPr>
              <w:tab/>
              <w:t>正确分析商业广告的定位、创意、诉求等心理策</w:t>
            </w:r>
            <w:r w:rsidRPr="007B0ADE">
              <w:rPr>
                <w:rFonts w:ascii="仿宋_GB2312" w:eastAsia="仿宋_GB2312" w:hAnsi="宋体" w:cs="宋体" w:hint="eastAsia"/>
                <w:sz w:val="32"/>
                <w:szCs w:val="32"/>
              </w:rPr>
              <w:lastRenderedPageBreak/>
              <w:t>略，在遵守法律法规、职业道德的基础上创造性地进行广告设计，利用新媒体广告讲好家乡故事，助力乡村振兴</w:t>
            </w:r>
          </w:p>
          <w:p w14:paraId="06584413" w14:textId="018C1634" w:rsidR="00AA69B6" w:rsidRPr="004A08D4" w:rsidRDefault="007B0ADE" w:rsidP="00580614">
            <w:pPr>
              <w:pStyle w:val="a8"/>
              <w:spacing w:line="620" w:lineRule="exact"/>
              <w:ind w:firstLineChars="0" w:firstLine="0"/>
              <w:jc w:val="left"/>
              <w:textAlignment w:val="center"/>
              <w:rPr>
                <w:rFonts w:ascii="仿宋_GB2312" w:eastAsia="仿宋_GB2312" w:hAnsi="宋体" w:cs="宋体" w:hint="eastAsia"/>
                <w:sz w:val="32"/>
                <w:szCs w:val="32"/>
              </w:rPr>
            </w:pPr>
            <w:r w:rsidRPr="007B0ADE">
              <w:rPr>
                <w:rFonts w:ascii="仿宋_GB2312" w:eastAsia="仿宋_GB2312" w:hAnsi="宋体" w:cs="宋体" w:hint="eastAsia"/>
                <w:sz w:val="32"/>
                <w:szCs w:val="32"/>
              </w:rPr>
              <w:t>2.</w:t>
            </w:r>
            <w:r w:rsidRPr="007B0ADE">
              <w:rPr>
                <w:rFonts w:ascii="仿宋_GB2312" w:eastAsia="仿宋_GB2312" w:hAnsi="宋体" w:cs="宋体" w:hint="eastAsia"/>
                <w:sz w:val="32"/>
                <w:szCs w:val="32"/>
              </w:rPr>
              <w:tab/>
              <w:t>正确进行广告媒体的选择，诚以待人</w:t>
            </w:r>
          </w:p>
        </w:tc>
        <w:tc>
          <w:tcPr>
            <w:tcW w:w="1559" w:type="dxa"/>
          </w:tcPr>
          <w:p w14:paraId="033831D9" w14:textId="54ECDED1" w:rsidR="00AA69B6" w:rsidRDefault="00AA69B6" w:rsidP="00580614">
            <w:pPr>
              <w:pStyle w:val="a8"/>
              <w:spacing w:line="620" w:lineRule="exact"/>
              <w:ind w:firstLineChars="0" w:firstLine="0"/>
              <w:jc w:val="left"/>
              <w:textAlignment w:val="center"/>
              <w:rPr>
                <w:rFonts w:ascii="仿宋_GB2312" w:eastAsia="仿宋_GB2312" w:hAnsi="宋体" w:cs="宋体" w:hint="eastAsia"/>
                <w:sz w:val="32"/>
                <w:szCs w:val="32"/>
              </w:rPr>
            </w:pPr>
          </w:p>
        </w:tc>
        <w:tc>
          <w:tcPr>
            <w:tcW w:w="1560" w:type="dxa"/>
          </w:tcPr>
          <w:p w14:paraId="1DDCF400" w14:textId="4FC92143" w:rsidR="00AA69B6" w:rsidRPr="00AA69B6" w:rsidRDefault="007B0ADE" w:rsidP="00580614">
            <w:pPr>
              <w:pStyle w:val="a8"/>
              <w:spacing w:line="620" w:lineRule="exact"/>
              <w:ind w:firstLineChars="0" w:firstLine="0"/>
              <w:jc w:val="left"/>
              <w:textAlignment w:val="center"/>
              <w:rPr>
                <w:rFonts w:ascii="仿宋_GB2312" w:eastAsia="仿宋_GB2312" w:hAnsi="宋体" w:cs="宋体" w:hint="eastAsia"/>
                <w:sz w:val="32"/>
                <w:szCs w:val="32"/>
              </w:rPr>
            </w:pPr>
            <w:r>
              <w:rPr>
                <w:rFonts w:ascii="仿宋_GB2312" w:eastAsia="仿宋_GB2312" w:hAnsi="宋体" w:cs="宋体" w:hint="eastAsia"/>
                <w:sz w:val="32"/>
                <w:szCs w:val="32"/>
              </w:rPr>
              <w:t>提问与互动：你们最熟悉的宣传方式</w:t>
            </w:r>
            <w:r>
              <w:rPr>
                <w:rFonts w:ascii="仿宋_GB2312" w:eastAsia="仿宋_GB2312" w:hAnsi="宋体" w:cs="宋体" w:hint="eastAsia"/>
                <w:sz w:val="32"/>
                <w:szCs w:val="32"/>
              </w:rPr>
              <w:lastRenderedPageBreak/>
              <w:t>是什么？</w:t>
            </w:r>
          </w:p>
        </w:tc>
        <w:tc>
          <w:tcPr>
            <w:tcW w:w="2268" w:type="dxa"/>
            <w:gridSpan w:val="2"/>
          </w:tcPr>
          <w:p w14:paraId="4089773F" w14:textId="77777777" w:rsidR="00AA69B6" w:rsidRPr="007B0ADE" w:rsidRDefault="00AA69B6" w:rsidP="00580614">
            <w:pPr>
              <w:pStyle w:val="a8"/>
              <w:spacing w:line="620" w:lineRule="exact"/>
              <w:ind w:firstLineChars="0" w:firstLine="0"/>
              <w:jc w:val="left"/>
              <w:textAlignment w:val="center"/>
              <w:rPr>
                <w:rFonts w:ascii="仿宋_GB2312" w:eastAsia="仿宋_GB2312" w:hAnsi="宋体" w:cs="宋体" w:hint="eastAsia"/>
                <w:sz w:val="32"/>
                <w:szCs w:val="32"/>
              </w:rPr>
            </w:pPr>
          </w:p>
        </w:tc>
        <w:tc>
          <w:tcPr>
            <w:tcW w:w="2126" w:type="dxa"/>
          </w:tcPr>
          <w:p w14:paraId="74B09528" w14:textId="428414BC" w:rsidR="00AA69B6" w:rsidRPr="00AA69B6" w:rsidRDefault="007B0ADE" w:rsidP="00580614">
            <w:pPr>
              <w:pStyle w:val="a8"/>
              <w:spacing w:line="620" w:lineRule="exact"/>
              <w:ind w:firstLineChars="0" w:firstLine="0"/>
              <w:jc w:val="left"/>
              <w:textAlignment w:val="center"/>
              <w:rPr>
                <w:rFonts w:ascii="仿宋_GB2312" w:eastAsia="仿宋_GB2312" w:hAnsi="宋体" w:cs="宋体" w:hint="eastAsia"/>
                <w:sz w:val="32"/>
                <w:szCs w:val="32"/>
              </w:rPr>
            </w:pPr>
            <w:proofErr w:type="gramStart"/>
            <w:r>
              <w:rPr>
                <w:rFonts w:ascii="仿宋_GB2312" w:eastAsia="仿宋_GB2312" w:hAnsi="宋体" w:cs="宋体" w:hint="eastAsia"/>
                <w:sz w:val="32"/>
                <w:szCs w:val="32"/>
              </w:rPr>
              <w:t>思政目标</w:t>
            </w:r>
            <w:proofErr w:type="gramEnd"/>
            <w:r>
              <w:rPr>
                <w:rFonts w:ascii="仿宋_GB2312" w:eastAsia="仿宋_GB2312" w:hAnsi="宋体" w:cs="宋体" w:hint="eastAsia"/>
                <w:sz w:val="32"/>
                <w:szCs w:val="32"/>
              </w:rPr>
              <w:t>5</w:t>
            </w:r>
          </w:p>
        </w:tc>
      </w:tr>
      <w:tr w:rsidR="007B0ADE" w14:paraId="72327A62" w14:textId="77777777" w:rsidTr="0014364D">
        <w:tc>
          <w:tcPr>
            <w:tcW w:w="1809" w:type="dxa"/>
            <w:vMerge w:val="restart"/>
          </w:tcPr>
          <w:p w14:paraId="01D1E460" w14:textId="1F85B98A" w:rsidR="007B0ADE" w:rsidRDefault="007B0ADE" w:rsidP="00580614">
            <w:pPr>
              <w:spacing w:line="620" w:lineRule="exact"/>
              <w:jc w:val="left"/>
              <w:textAlignment w:val="center"/>
              <w:rPr>
                <w:rFonts w:ascii="仿宋_GB2312" w:eastAsia="仿宋_GB2312" w:hAnsi="宋体" w:cs="宋体" w:hint="eastAsia"/>
                <w:sz w:val="32"/>
                <w:szCs w:val="32"/>
              </w:rPr>
            </w:pPr>
            <w:r>
              <w:rPr>
                <w:rFonts w:ascii="仿宋_GB2312" w:eastAsia="仿宋_GB2312" w:hAnsi="宋体" w:cs="宋体" w:hint="eastAsia"/>
                <w:sz w:val="32"/>
                <w:szCs w:val="32"/>
              </w:rPr>
              <w:lastRenderedPageBreak/>
              <w:t>教学内容</w:t>
            </w:r>
          </w:p>
        </w:tc>
        <w:tc>
          <w:tcPr>
            <w:tcW w:w="2410" w:type="dxa"/>
          </w:tcPr>
          <w:p w14:paraId="6C32F669" w14:textId="00927E7D" w:rsidR="007B0ADE" w:rsidRPr="007B0ADE" w:rsidRDefault="007B0ADE" w:rsidP="00580614">
            <w:pPr>
              <w:pStyle w:val="a8"/>
              <w:spacing w:line="620" w:lineRule="exact"/>
              <w:ind w:firstLineChars="0" w:firstLine="0"/>
              <w:jc w:val="left"/>
              <w:textAlignment w:val="center"/>
              <w:rPr>
                <w:rFonts w:ascii="仿宋_GB2312" w:eastAsia="仿宋_GB2312" w:hAnsi="宋体" w:cs="宋体" w:hint="eastAsia"/>
                <w:sz w:val="32"/>
                <w:szCs w:val="32"/>
              </w:rPr>
            </w:pPr>
            <w:r w:rsidRPr="007B0ADE">
              <w:rPr>
                <w:rFonts w:ascii="仿宋_GB2312" w:eastAsia="仿宋_GB2312" w:hAnsi="宋体" w:cs="宋体" w:hint="eastAsia"/>
                <w:sz w:val="32"/>
                <w:szCs w:val="32"/>
              </w:rPr>
              <w:t>1.</w:t>
            </w:r>
            <w:r w:rsidRPr="007B0ADE">
              <w:rPr>
                <w:rFonts w:ascii="仿宋_GB2312" w:eastAsia="仿宋_GB2312" w:hAnsi="宋体" w:cs="宋体" w:hint="eastAsia"/>
                <w:sz w:val="32"/>
                <w:szCs w:val="32"/>
              </w:rPr>
              <w:tab/>
              <w:t>商业广告概述</w:t>
            </w:r>
          </w:p>
        </w:tc>
        <w:tc>
          <w:tcPr>
            <w:tcW w:w="2268" w:type="dxa"/>
            <w:gridSpan w:val="2"/>
          </w:tcPr>
          <w:p w14:paraId="7A241B8B" w14:textId="36AE1423" w:rsidR="007B0ADE" w:rsidRDefault="007B0ADE" w:rsidP="00580614">
            <w:pPr>
              <w:pStyle w:val="a8"/>
              <w:spacing w:line="620" w:lineRule="exact"/>
              <w:ind w:firstLineChars="0" w:firstLine="0"/>
              <w:jc w:val="left"/>
              <w:textAlignment w:val="center"/>
              <w:rPr>
                <w:rFonts w:ascii="仿宋_GB2312" w:eastAsia="仿宋_GB2312" w:hAnsi="宋体" w:cs="宋体" w:hint="eastAsia"/>
                <w:sz w:val="32"/>
                <w:szCs w:val="32"/>
              </w:rPr>
            </w:pPr>
            <w:r>
              <w:rPr>
                <w:rFonts w:ascii="仿宋_GB2312" w:eastAsia="仿宋_GB2312" w:hAnsi="宋体" w:cs="宋体" w:hint="eastAsia"/>
                <w:sz w:val="32"/>
                <w:szCs w:val="32"/>
              </w:rPr>
              <w:t>在商业广告中树立正确的三</w:t>
            </w:r>
            <w:r>
              <w:rPr>
                <w:rFonts w:ascii="仿宋_GB2312" w:eastAsia="仿宋_GB2312" w:hAnsi="宋体" w:cs="宋体" w:hint="eastAsia"/>
                <w:sz w:val="32"/>
                <w:szCs w:val="32"/>
              </w:rPr>
              <w:lastRenderedPageBreak/>
              <w:t>观</w:t>
            </w:r>
          </w:p>
        </w:tc>
        <w:tc>
          <w:tcPr>
            <w:tcW w:w="1559" w:type="dxa"/>
          </w:tcPr>
          <w:p w14:paraId="60A9B066" w14:textId="77777777" w:rsidR="007B0ADE" w:rsidRPr="0014364D" w:rsidRDefault="007B0ADE" w:rsidP="00580614">
            <w:pPr>
              <w:pStyle w:val="a8"/>
              <w:widowControl/>
              <w:adjustRightInd w:val="0"/>
              <w:snapToGrid w:val="0"/>
              <w:spacing w:line="360" w:lineRule="exact"/>
              <w:ind w:firstLineChars="0" w:firstLine="0"/>
              <w:jc w:val="left"/>
              <w:textAlignment w:val="center"/>
              <w:rPr>
                <w:rFonts w:ascii="仿宋_GB2312" w:eastAsia="仿宋_GB2312" w:hAnsi="宋体" w:cs="宋体"/>
                <w:sz w:val="32"/>
                <w:szCs w:val="32"/>
              </w:rPr>
            </w:pPr>
            <w:r w:rsidRPr="0014364D">
              <w:rPr>
                <w:rFonts w:ascii="仿宋_GB2312" w:eastAsia="仿宋_GB2312" w:hAnsi="宋体" w:cs="宋体" w:hint="eastAsia"/>
                <w:sz w:val="32"/>
                <w:szCs w:val="32"/>
              </w:rPr>
              <w:lastRenderedPageBreak/>
              <w:t>1</w:t>
            </w:r>
            <w:r w:rsidRPr="0014364D">
              <w:rPr>
                <w:rFonts w:ascii="仿宋_GB2312" w:eastAsia="仿宋_GB2312" w:hAnsi="宋体" w:cs="宋体"/>
                <w:sz w:val="32"/>
                <w:szCs w:val="32"/>
              </w:rPr>
              <w:t>.</w:t>
            </w:r>
            <w:r w:rsidRPr="0014364D">
              <w:rPr>
                <w:rFonts w:ascii="仿宋_GB2312" w:eastAsia="仿宋_GB2312" w:hAnsi="宋体" w:cs="宋体" w:hint="eastAsia"/>
                <w:sz w:val="32"/>
                <w:szCs w:val="32"/>
              </w:rPr>
              <w:t>18岁的你，本来就很美</w:t>
            </w:r>
          </w:p>
          <w:p w14:paraId="5641AEF0" w14:textId="68E11357" w:rsidR="007B0ADE" w:rsidRDefault="007B0ADE" w:rsidP="00580614">
            <w:pPr>
              <w:pStyle w:val="a8"/>
              <w:spacing w:line="620" w:lineRule="exact"/>
              <w:ind w:firstLineChars="0" w:firstLine="0"/>
              <w:jc w:val="left"/>
              <w:textAlignment w:val="center"/>
              <w:rPr>
                <w:rFonts w:ascii="仿宋_GB2312" w:eastAsia="仿宋_GB2312" w:hAnsi="宋体" w:cs="宋体" w:hint="eastAsia"/>
                <w:sz w:val="32"/>
                <w:szCs w:val="32"/>
              </w:rPr>
            </w:pPr>
            <w:r w:rsidRPr="0014364D">
              <w:rPr>
                <w:rFonts w:ascii="仿宋_GB2312" w:eastAsia="仿宋_GB2312" w:hAnsi="宋体" w:cs="宋体" w:hint="eastAsia"/>
                <w:sz w:val="32"/>
                <w:szCs w:val="32"/>
              </w:rPr>
              <w:lastRenderedPageBreak/>
              <w:t>2</w:t>
            </w:r>
            <w:r w:rsidRPr="0014364D">
              <w:rPr>
                <w:rFonts w:ascii="仿宋_GB2312" w:eastAsia="仿宋_GB2312" w:hAnsi="宋体" w:cs="宋体"/>
                <w:sz w:val="32"/>
                <w:szCs w:val="32"/>
              </w:rPr>
              <w:t>.</w:t>
            </w:r>
            <w:r w:rsidRPr="0014364D">
              <w:rPr>
                <w:rFonts w:ascii="仿宋_GB2312" w:eastAsia="仿宋_GB2312" w:hAnsi="宋体" w:cs="宋体" w:hint="eastAsia"/>
                <w:sz w:val="32"/>
                <w:szCs w:val="32"/>
              </w:rPr>
              <w:t>“B站浪潮三部曲”：后浪、入海、喜相逢</w:t>
            </w:r>
          </w:p>
        </w:tc>
        <w:tc>
          <w:tcPr>
            <w:tcW w:w="1560" w:type="dxa"/>
          </w:tcPr>
          <w:p w14:paraId="30E10860" w14:textId="3DCBA511" w:rsidR="007B0ADE" w:rsidRPr="00AA69B6" w:rsidRDefault="007B0ADE" w:rsidP="00580614">
            <w:pPr>
              <w:pStyle w:val="a8"/>
              <w:spacing w:line="620" w:lineRule="exact"/>
              <w:ind w:firstLineChars="0" w:firstLine="0"/>
              <w:jc w:val="left"/>
              <w:textAlignment w:val="center"/>
              <w:rPr>
                <w:rFonts w:ascii="仿宋_GB2312" w:eastAsia="仿宋_GB2312" w:hAnsi="宋体" w:cs="宋体" w:hint="eastAsia"/>
                <w:sz w:val="32"/>
                <w:szCs w:val="32"/>
              </w:rPr>
            </w:pPr>
            <w:r>
              <w:rPr>
                <w:rFonts w:ascii="仿宋_GB2312" w:eastAsia="仿宋_GB2312" w:hAnsi="宋体" w:cs="宋体" w:hint="eastAsia"/>
                <w:sz w:val="32"/>
                <w:szCs w:val="32"/>
              </w:rPr>
              <w:lastRenderedPageBreak/>
              <w:t>学生课前查阅：商</w:t>
            </w:r>
            <w:r>
              <w:rPr>
                <w:rFonts w:ascii="仿宋_GB2312" w:eastAsia="仿宋_GB2312" w:hAnsi="宋体" w:cs="宋体" w:hint="eastAsia"/>
                <w:sz w:val="32"/>
                <w:szCs w:val="32"/>
              </w:rPr>
              <w:lastRenderedPageBreak/>
              <w:t>业广告的类型。</w:t>
            </w:r>
          </w:p>
        </w:tc>
        <w:tc>
          <w:tcPr>
            <w:tcW w:w="2268" w:type="dxa"/>
            <w:gridSpan w:val="2"/>
          </w:tcPr>
          <w:p w14:paraId="440B26E3" w14:textId="05C521D6" w:rsidR="007B0ADE" w:rsidRPr="007B0ADE" w:rsidRDefault="007B0ADE" w:rsidP="00580614">
            <w:pPr>
              <w:pStyle w:val="a8"/>
              <w:spacing w:line="620" w:lineRule="exact"/>
              <w:ind w:firstLineChars="0" w:firstLine="0"/>
              <w:jc w:val="left"/>
              <w:textAlignment w:val="center"/>
              <w:rPr>
                <w:rFonts w:ascii="仿宋_GB2312" w:eastAsia="仿宋_GB2312" w:hAnsi="宋体" w:cs="宋体" w:hint="eastAsia"/>
                <w:sz w:val="32"/>
                <w:szCs w:val="32"/>
              </w:rPr>
            </w:pPr>
            <w:r>
              <w:rPr>
                <w:rFonts w:ascii="仿宋_GB2312" w:eastAsia="仿宋_GB2312" w:hAnsi="宋体" w:cs="宋体" w:hint="eastAsia"/>
                <w:sz w:val="32"/>
                <w:szCs w:val="32"/>
              </w:rPr>
              <w:lastRenderedPageBreak/>
              <w:t>引导学生正确理解广告，</w:t>
            </w:r>
            <w:r>
              <w:rPr>
                <w:rFonts w:ascii="仿宋_GB2312" w:eastAsia="仿宋_GB2312" w:hAnsi="宋体" w:cs="宋体" w:hint="eastAsia"/>
                <w:sz w:val="32"/>
                <w:szCs w:val="32"/>
              </w:rPr>
              <w:t>在</w:t>
            </w:r>
            <w:r>
              <w:rPr>
                <w:rFonts w:ascii="仿宋_GB2312" w:eastAsia="仿宋_GB2312" w:hAnsi="宋体" w:cs="宋体" w:hint="eastAsia"/>
                <w:sz w:val="32"/>
                <w:szCs w:val="32"/>
              </w:rPr>
              <w:lastRenderedPageBreak/>
              <w:t>商业广告中树立正确的三观</w:t>
            </w:r>
          </w:p>
        </w:tc>
        <w:tc>
          <w:tcPr>
            <w:tcW w:w="2126" w:type="dxa"/>
          </w:tcPr>
          <w:p w14:paraId="1E2FC9CE" w14:textId="77777777" w:rsidR="0014364D" w:rsidRDefault="007B0ADE" w:rsidP="0014364D">
            <w:pPr>
              <w:pStyle w:val="a8"/>
              <w:spacing w:line="620" w:lineRule="exact"/>
              <w:ind w:firstLineChars="0" w:firstLine="0"/>
              <w:jc w:val="left"/>
              <w:textAlignment w:val="center"/>
              <w:rPr>
                <w:rFonts w:ascii="仿宋_GB2312" w:eastAsia="仿宋_GB2312" w:hAnsi="宋体" w:cs="宋体" w:hint="eastAsia"/>
                <w:sz w:val="32"/>
                <w:szCs w:val="32"/>
              </w:rPr>
            </w:pPr>
            <w:proofErr w:type="gramStart"/>
            <w:r w:rsidRPr="007B0ADE">
              <w:rPr>
                <w:rFonts w:ascii="仿宋_GB2312" w:eastAsia="仿宋_GB2312" w:hAnsi="宋体" w:cs="宋体" w:hint="eastAsia"/>
                <w:sz w:val="32"/>
                <w:szCs w:val="32"/>
              </w:rPr>
              <w:lastRenderedPageBreak/>
              <w:t>思政目标</w:t>
            </w:r>
            <w:proofErr w:type="gramEnd"/>
            <w:r w:rsidRPr="007B0ADE">
              <w:rPr>
                <w:rFonts w:ascii="仿宋_GB2312" w:eastAsia="仿宋_GB2312" w:hAnsi="宋体" w:cs="宋体" w:hint="eastAsia"/>
                <w:sz w:val="32"/>
                <w:szCs w:val="32"/>
              </w:rPr>
              <w:t>1</w:t>
            </w:r>
          </w:p>
          <w:p w14:paraId="48C9FEB4" w14:textId="2A5D937E" w:rsidR="007B0ADE" w:rsidRPr="007B0ADE" w:rsidRDefault="007B0ADE" w:rsidP="0014364D">
            <w:pPr>
              <w:pStyle w:val="a8"/>
              <w:spacing w:line="620" w:lineRule="exact"/>
              <w:ind w:firstLineChars="0" w:firstLine="0"/>
              <w:jc w:val="left"/>
              <w:textAlignment w:val="center"/>
              <w:rPr>
                <w:rFonts w:ascii="仿宋_GB2312" w:eastAsia="仿宋_GB2312" w:hAnsi="宋体" w:cs="宋体" w:hint="eastAsia"/>
                <w:sz w:val="32"/>
                <w:szCs w:val="32"/>
              </w:rPr>
            </w:pPr>
            <w:proofErr w:type="gramStart"/>
            <w:r w:rsidRPr="007B0ADE">
              <w:rPr>
                <w:rFonts w:ascii="仿宋_GB2312" w:eastAsia="仿宋_GB2312" w:hAnsi="宋体" w:cs="宋体" w:hint="eastAsia"/>
                <w:sz w:val="32"/>
                <w:szCs w:val="32"/>
              </w:rPr>
              <w:t>思政目标</w:t>
            </w:r>
            <w:proofErr w:type="gramEnd"/>
            <w:r w:rsidRPr="007B0ADE">
              <w:rPr>
                <w:rFonts w:ascii="仿宋_GB2312" w:eastAsia="仿宋_GB2312" w:hAnsi="宋体" w:cs="宋体" w:hint="eastAsia"/>
                <w:sz w:val="32"/>
                <w:szCs w:val="32"/>
              </w:rPr>
              <w:t>2</w:t>
            </w:r>
          </w:p>
          <w:p w14:paraId="083D1E8E" w14:textId="77777777" w:rsidR="007B0ADE" w:rsidRPr="007B0ADE" w:rsidRDefault="007B0ADE" w:rsidP="0014364D">
            <w:pPr>
              <w:pStyle w:val="a8"/>
              <w:spacing w:line="620" w:lineRule="exact"/>
              <w:ind w:firstLineChars="0" w:firstLine="0"/>
              <w:jc w:val="left"/>
              <w:textAlignment w:val="center"/>
              <w:rPr>
                <w:rFonts w:ascii="仿宋_GB2312" w:eastAsia="仿宋_GB2312" w:hAnsi="宋体" w:cs="宋体" w:hint="eastAsia"/>
                <w:sz w:val="32"/>
                <w:szCs w:val="32"/>
              </w:rPr>
            </w:pPr>
            <w:proofErr w:type="gramStart"/>
            <w:r w:rsidRPr="007B0ADE">
              <w:rPr>
                <w:rFonts w:ascii="仿宋_GB2312" w:eastAsia="仿宋_GB2312" w:hAnsi="宋体" w:cs="宋体" w:hint="eastAsia"/>
                <w:sz w:val="32"/>
                <w:szCs w:val="32"/>
              </w:rPr>
              <w:lastRenderedPageBreak/>
              <w:t>思政目标</w:t>
            </w:r>
            <w:proofErr w:type="gramEnd"/>
            <w:r w:rsidRPr="007B0ADE">
              <w:rPr>
                <w:rFonts w:ascii="仿宋_GB2312" w:eastAsia="仿宋_GB2312" w:hAnsi="宋体" w:cs="宋体" w:hint="eastAsia"/>
                <w:sz w:val="32"/>
                <w:szCs w:val="32"/>
              </w:rPr>
              <w:t>3</w:t>
            </w:r>
          </w:p>
          <w:p w14:paraId="2BC9D4ED" w14:textId="77777777" w:rsidR="007B0ADE" w:rsidRPr="007B0ADE" w:rsidRDefault="007B0ADE" w:rsidP="0014364D">
            <w:pPr>
              <w:pStyle w:val="a8"/>
              <w:spacing w:line="620" w:lineRule="exact"/>
              <w:ind w:firstLineChars="0" w:firstLine="0"/>
              <w:jc w:val="left"/>
              <w:textAlignment w:val="center"/>
              <w:rPr>
                <w:rFonts w:ascii="仿宋_GB2312" w:eastAsia="仿宋_GB2312" w:hAnsi="宋体" w:cs="宋体" w:hint="eastAsia"/>
                <w:sz w:val="32"/>
                <w:szCs w:val="32"/>
              </w:rPr>
            </w:pPr>
            <w:proofErr w:type="gramStart"/>
            <w:r w:rsidRPr="007B0ADE">
              <w:rPr>
                <w:rFonts w:ascii="仿宋_GB2312" w:eastAsia="仿宋_GB2312" w:hAnsi="宋体" w:cs="宋体" w:hint="eastAsia"/>
                <w:sz w:val="32"/>
                <w:szCs w:val="32"/>
              </w:rPr>
              <w:t>思政目标</w:t>
            </w:r>
            <w:proofErr w:type="gramEnd"/>
            <w:r w:rsidRPr="007B0ADE">
              <w:rPr>
                <w:rFonts w:ascii="仿宋_GB2312" w:eastAsia="仿宋_GB2312" w:hAnsi="宋体" w:cs="宋体" w:hint="eastAsia"/>
                <w:sz w:val="32"/>
                <w:szCs w:val="32"/>
              </w:rPr>
              <w:t>4</w:t>
            </w:r>
          </w:p>
          <w:p w14:paraId="78FA496F" w14:textId="77777777" w:rsidR="007B0ADE" w:rsidRPr="007B0ADE" w:rsidRDefault="007B0ADE" w:rsidP="0014364D">
            <w:pPr>
              <w:pStyle w:val="a8"/>
              <w:spacing w:line="620" w:lineRule="exact"/>
              <w:ind w:firstLineChars="0" w:firstLine="0"/>
              <w:jc w:val="left"/>
              <w:textAlignment w:val="center"/>
              <w:rPr>
                <w:rFonts w:ascii="仿宋_GB2312" w:eastAsia="仿宋_GB2312" w:hAnsi="宋体" w:cs="宋体" w:hint="eastAsia"/>
                <w:sz w:val="32"/>
                <w:szCs w:val="32"/>
              </w:rPr>
            </w:pPr>
            <w:proofErr w:type="gramStart"/>
            <w:r w:rsidRPr="007B0ADE">
              <w:rPr>
                <w:rFonts w:ascii="仿宋_GB2312" w:eastAsia="仿宋_GB2312" w:hAnsi="宋体" w:cs="宋体" w:hint="eastAsia"/>
                <w:sz w:val="32"/>
                <w:szCs w:val="32"/>
              </w:rPr>
              <w:t>思政目标</w:t>
            </w:r>
            <w:proofErr w:type="gramEnd"/>
            <w:r w:rsidRPr="007B0ADE">
              <w:rPr>
                <w:rFonts w:ascii="仿宋_GB2312" w:eastAsia="仿宋_GB2312" w:hAnsi="宋体" w:cs="宋体" w:hint="eastAsia"/>
                <w:sz w:val="32"/>
                <w:szCs w:val="32"/>
              </w:rPr>
              <w:t>5</w:t>
            </w:r>
          </w:p>
          <w:p w14:paraId="7ADFAE66" w14:textId="34E01026" w:rsidR="007B0ADE" w:rsidRPr="00AA69B6" w:rsidRDefault="007B0ADE" w:rsidP="00580614">
            <w:pPr>
              <w:pStyle w:val="a8"/>
              <w:spacing w:line="620" w:lineRule="exact"/>
              <w:ind w:firstLineChars="0" w:firstLine="0"/>
              <w:jc w:val="left"/>
              <w:textAlignment w:val="center"/>
              <w:rPr>
                <w:rFonts w:ascii="仿宋_GB2312" w:eastAsia="仿宋_GB2312" w:hAnsi="宋体" w:cs="宋体" w:hint="eastAsia"/>
                <w:sz w:val="32"/>
                <w:szCs w:val="32"/>
              </w:rPr>
            </w:pPr>
            <w:proofErr w:type="gramStart"/>
            <w:r w:rsidRPr="007B0ADE">
              <w:rPr>
                <w:rFonts w:ascii="仿宋_GB2312" w:eastAsia="仿宋_GB2312" w:hAnsi="宋体" w:cs="宋体" w:hint="eastAsia"/>
                <w:sz w:val="32"/>
                <w:szCs w:val="32"/>
              </w:rPr>
              <w:t>思政目标</w:t>
            </w:r>
            <w:proofErr w:type="gramEnd"/>
            <w:r w:rsidRPr="007B0ADE">
              <w:rPr>
                <w:rFonts w:ascii="仿宋_GB2312" w:eastAsia="仿宋_GB2312" w:hAnsi="宋体" w:cs="宋体" w:hint="eastAsia"/>
                <w:sz w:val="32"/>
                <w:szCs w:val="32"/>
              </w:rPr>
              <w:t>6</w:t>
            </w:r>
          </w:p>
        </w:tc>
      </w:tr>
      <w:tr w:rsidR="007B0ADE" w14:paraId="1BA0D540" w14:textId="77777777" w:rsidTr="0014364D">
        <w:tc>
          <w:tcPr>
            <w:tcW w:w="1809" w:type="dxa"/>
            <w:vMerge/>
          </w:tcPr>
          <w:p w14:paraId="5045426A" w14:textId="77777777" w:rsidR="007B0ADE" w:rsidRDefault="007B0ADE" w:rsidP="00580614">
            <w:pPr>
              <w:spacing w:line="620" w:lineRule="exact"/>
              <w:jc w:val="left"/>
              <w:textAlignment w:val="center"/>
              <w:rPr>
                <w:rFonts w:ascii="仿宋_GB2312" w:eastAsia="仿宋_GB2312" w:hAnsi="宋体" w:cs="宋体" w:hint="eastAsia"/>
                <w:sz w:val="32"/>
                <w:szCs w:val="32"/>
              </w:rPr>
            </w:pPr>
          </w:p>
        </w:tc>
        <w:tc>
          <w:tcPr>
            <w:tcW w:w="2410" w:type="dxa"/>
          </w:tcPr>
          <w:p w14:paraId="0C11ADBC" w14:textId="448A0787" w:rsidR="007B0ADE" w:rsidRPr="00AA69B6" w:rsidRDefault="007B0ADE" w:rsidP="00580614">
            <w:pPr>
              <w:pStyle w:val="a8"/>
              <w:spacing w:line="620" w:lineRule="exact"/>
              <w:ind w:firstLineChars="0" w:firstLine="0"/>
              <w:jc w:val="left"/>
              <w:textAlignment w:val="center"/>
              <w:rPr>
                <w:rFonts w:ascii="仿宋_GB2312" w:eastAsia="仿宋_GB2312" w:hAnsi="宋体" w:cs="宋体" w:hint="eastAsia"/>
                <w:sz w:val="32"/>
                <w:szCs w:val="32"/>
              </w:rPr>
            </w:pPr>
            <w:r w:rsidRPr="007B0ADE">
              <w:rPr>
                <w:rFonts w:ascii="仿宋_GB2312" w:eastAsia="仿宋_GB2312" w:hAnsi="宋体" w:cs="宋体" w:hint="eastAsia"/>
                <w:sz w:val="32"/>
                <w:szCs w:val="32"/>
              </w:rPr>
              <w:t>2.</w:t>
            </w:r>
            <w:r w:rsidRPr="007B0ADE">
              <w:rPr>
                <w:rFonts w:ascii="仿宋_GB2312" w:eastAsia="仿宋_GB2312" w:hAnsi="宋体" w:cs="宋体" w:hint="eastAsia"/>
                <w:sz w:val="32"/>
                <w:szCs w:val="32"/>
              </w:rPr>
              <w:tab/>
              <w:t>广告设计与消费者心理及行为</w:t>
            </w:r>
          </w:p>
        </w:tc>
        <w:tc>
          <w:tcPr>
            <w:tcW w:w="2268" w:type="dxa"/>
            <w:gridSpan w:val="2"/>
          </w:tcPr>
          <w:p w14:paraId="1D42B4E1" w14:textId="1AF76AC3" w:rsidR="007B0ADE" w:rsidRDefault="007B0ADE" w:rsidP="006D57C4">
            <w:pPr>
              <w:pStyle w:val="a8"/>
              <w:widowControl/>
              <w:adjustRightInd w:val="0"/>
              <w:snapToGrid w:val="0"/>
              <w:spacing w:line="620" w:lineRule="exact"/>
              <w:ind w:firstLineChars="0" w:firstLine="0"/>
              <w:jc w:val="left"/>
              <w:textAlignment w:val="center"/>
              <w:rPr>
                <w:rFonts w:ascii="仿宋_GB2312" w:eastAsia="仿宋_GB2312" w:hAnsi="宋体" w:cs="宋体" w:hint="eastAsia"/>
                <w:sz w:val="32"/>
                <w:szCs w:val="32"/>
              </w:rPr>
            </w:pPr>
            <w:r w:rsidRPr="007B0ADE">
              <w:rPr>
                <w:rFonts w:ascii="仿宋_GB2312" w:eastAsia="仿宋_GB2312" w:hAnsi="宋体" w:cs="宋体" w:hint="eastAsia"/>
                <w:sz w:val="32"/>
                <w:szCs w:val="32"/>
              </w:rPr>
              <w:t>正确分析商业广告的定位、创意、诉求等心理策略，在遵守法律法规、职业道德的基础上创造性地进行广告设计，利用新</w:t>
            </w:r>
            <w:r w:rsidRPr="007B0ADE">
              <w:rPr>
                <w:rFonts w:ascii="仿宋_GB2312" w:eastAsia="仿宋_GB2312" w:hAnsi="宋体" w:cs="宋体" w:hint="eastAsia"/>
                <w:sz w:val="32"/>
                <w:szCs w:val="32"/>
              </w:rPr>
              <w:lastRenderedPageBreak/>
              <w:t>媒体广告讲好家乡故事，助力乡村振兴</w:t>
            </w:r>
          </w:p>
        </w:tc>
        <w:tc>
          <w:tcPr>
            <w:tcW w:w="1559" w:type="dxa"/>
          </w:tcPr>
          <w:p w14:paraId="1DAFEC17" w14:textId="77777777" w:rsidR="007B0ADE" w:rsidRPr="0014364D" w:rsidRDefault="007B0ADE" w:rsidP="006D57C4">
            <w:pPr>
              <w:pStyle w:val="a8"/>
              <w:widowControl/>
              <w:adjustRightInd w:val="0"/>
              <w:snapToGrid w:val="0"/>
              <w:spacing w:line="620" w:lineRule="exact"/>
              <w:ind w:firstLineChars="0" w:firstLine="0"/>
              <w:jc w:val="left"/>
              <w:textAlignment w:val="center"/>
              <w:rPr>
                <w:rFonts w:ascii="仿宋_GB2312" w:eastAsia="仿宋_GB2312" w:hAnsi="宋体" w:cs="宋体"/>
                <w:sz w:val="32"/>
                <w:szCs w:val="32"/>
              </w:rPr>
            </w:pPr>
            <w:r w:rsidRPr="0014364D">
              <w:rPr>
                <w:rFonts w:ascii="仿宋_GB2312" w:eastAsia="仿宋_GB2312" w:hAnsi="宋体" w:cs="宋体" w:hint="eastAsia"/>
                <w:sz w:val="32"/>
                <w:szCs w:val="32"/>
              </w:rPr>
              <w:lastRenderedPageBreak/>
              <w:t>1</w:t>
            </w:r>
            <w:r w:rsidRPr="0014364D">
              <w:rPr>
                <w:rFonts w:ascii="仿宋_GB2312" w:eastAsia="仿宋_GB2312" w:hAnsi="宋体" w:cs="宋体"/>
                <w:sz w:val="32"/>
                <w:szCs w:val="32"/>
              </w:rPr>
              <w:t>.</w:t>
            </w:r>
            <w:r w:rsidRPr="0014364D">
              <w:rPr>
                <w:rFonts w:ascii="仿宋_GB2312" w:eastAsia="仿宋_GB2312" w:hAnsi="宋体" w:cs="宋体" w:hint="eastAsia"/>
                <w:sz w:val="32"/>
                <w:szCs w:val="32"/>
              </w:rPr>
              <w:t>18岁的你，本来就很美</w:t>
            </w:r>
          </w:p>
          <w:p w14:paraId="2321DC54" w14:textId="0100EF06" w:rsidR="007B0ADE" w:rsidRDefault="007B0ADE" w:rsidP="006D57C4">
            <w:pPr>
              <w:pStyle w:val="a8"/>
              <w:widowControl/>
              <w:adjustRightInd w:val="0"/>
              <w:snapToGrid w:val="0"/>
              <w:spacing w:line="620" w:lineRule="exact"/>
              <w:ind w:firstLineChars="0" w:firstLine="0"/>
              <w:jc w:val="left"/>
              <w:textAlignment w:val="center"/>
              <w:rPr>
                <w:rFonts w:ascii="仿宋_GB2312" w:eastAsia="仿宋_GB2312" w:hAnsi="宋体" w:cs="宋体" w:hint="eastAsia"/>
                <w:sz w:val="32"/>
                <w:szCs w:val="32"/>
              </w:rPr>
            </w:pPr>
            <w:r w:rsidRPr="0014364D">
              <w:rPr>
                <w:rFonts w:ascii="仿宋_GB2312" w:eastAsia="仿宋_GB2312" w:hAnsi="宋体" w:cs="宋体" w:hint="eastAsia"/>
                <w:sz w:val="32"/>
                <w:szCs w:val="32"/>
              </w:rPr>
              <w:t>2</w:t>
            </w:r>
            <w:r w:rsidRPr="0014364D">
              <w:rPr>
                <w:rFonts w:ascii="仿宋_GB2312" w:eastAsia="仿宋_GB2312" w:hAnsi="宋体" w:cs="宋体"/>
                <w:sz w:val="32"/>
                <w:szCs w:val="32"/>
              </w:rPr>
              <w:t>.</w:t>
            </w:r>
            <w:r w:rsidRPr="0014364D">
              <w:rPr>
                <w:rFonts w:ascii="仿宋_GB2312" w:eastAsia="仿宋_GB2312" w:hAnsi="宋体" w:cs="宋体" w:hint="eastAsia"/>
                <w:sz w:val="32"/>
                <w:szCs w:val="32"/>
              </w:rPr>
              <w:t>“B站浪潮三部曲”：后浪、入海、喜相逢</w:t>
            </w:r>
          </w:p>
        </w:tc>
        <w:tc>
          <w:tcPr>
            <w:tcW w:w="1560" w:type="dxa"/>
          </w:tcPr>
          <w:p w14:paraId="650E4C05" w14:textId="7E091731" w:rsidR="007B0ADE" w:rsidRPr="00AA69B6" w:rsidRDefault="007B0ADE" w:rsidP="00580614">
            <w:pPr>
              <w:pStyle w:val="a8"/>
              <w:spacing w:line="620" w:lineRule="exact"/>
              <w:ind w:firstLineChars="0" w:firstLine="0"/>
              <w:jc w:val="left"/>
              <w:textAlignment w:val="center"/>
              <w:rPr>
                <w:rFonts w:ascii="仿宋_GB2312" w:eastAsia="仿宋_GB2312" w:hAnsi="宋体" w:cs="宋体" w:hint="eastAsia"/>
                <w:sz w:val="32"/>
                <w:szCs w:val="32"/>
              </w:rPr>
            </w:pPr>
            <w:r>
              <w:rPr>
                <w:rFonts w:ascii="仿宋_GB2312" w:eastAsia="仿宋_GB2312" w:hAnsi="宋体" w:cs="宋体" w:hint="eastAsia"/>
                <w:sz w:val="32"/>
                <w:szCs w:val="32"/>
              </w:rPr>
              <w:t>学生课前查阅：</w:t>
            </w:r>
            <w:r>
              <w:rPr>
                <w:rFonts w:ascii="仿宋_GB2312" w:eastAsia="仿宋_GB2312" w:hAnsi="宋体" w:cs="宋体" w:hint="eastAsia"/>
                <w:sz w:val="32"/>
                <w:szCs w:val="32"/>
              </w:rPr>
              <w:t>有创意的广告设计，满足了消费者哪些需求？</w:t>
            </w:r>
          </w:p>
        </w:tc>
        <w:tc>
          <w:tcPr>
            <w:tcW w:w="2268" w:type="dxa"/>
            <w:gridSpan w:val="2"/>
          </w:tcPr>
          <w:p w14:paraId="70873CEC" w14:textId="64B911D0" w:rsidR="007B0ADE" w:rsidRPr="00AA69B6" w:rsidRDefault="007B0ADE" w:rsidP="00580614">
            <w:pPr>
              <w:pStyle w:val="a8"/>
              <w:spacing w:line="620" w:lineRule="exact"/>
              <w:ind w:firstLineChars="0" w:firstLine="0"/>
              <w:jc w:val="left"/>
              <w:textAlignment w:val="center"/>
              <w:rPr>
                <w:rFonts w:ascii="仿宋_GB2312" w:eastAsia="仿宋_GB2312" w:hAnsi="宋体" w:cs="宋体" w:hint="eastAsia"/>
                <w:sz w:val="32"/>
                <w:szCs w:val="32"/>
              </w:rPr>
            </w:pPr>
            <w:r>
              <w:rPr>
                <w:rFonts w:ascii="仿宋_GB2312" w:eastAsia="仿宋_GB2312" w:hAnsi="宋体" w:cs="宋体" w:hint="eastAsia"/>
                <w:sz w:val="32"/>
                <w:szCs w:val="32"/>
              </w:rPr>
              <w:t>引导学生</w:t>
            </w:r>
            <w:r w:rsidRPr="007B0ADE">
              <w:rPr>
                <w:rFonts w:ascii="仿宋_GB2312" w:eastAsia="仿宋_GB2312" w:hAnsi="宋体" w:cs="宋体" w:hint="eastAsia"/>
                <w:sz w:val="32"/>
                <w:szCs w:val="32"/>
              </w:rPr>
              <w:t>在遵守法律法规、职业道德的基础上创造性地进行广告设计，利用新媒体广告讲好家乡故事，助力乡村振兴</w:t>
            </w:r>
          </w:p>
        </w:tc>
        <w:tc>
          <w:tcPr>
            <w:tcW w:w="2126" w:type="dxa"/>
          </w:tcPr>
          <w:p w14:paraId="3020D7E0" w14:textId="77777777" w:rsidR="007B0ADE" w:rsidRPr="007B0ADE" w:rsidRDefault="007B0ADE" w:rsidP="0014364D">
            <w:pPr>
              <w:pStyle w:val="a8"/>
              <w:spacing w:line="620" w:lineRule="exact"/>
              <w:ind w:firstLineChars="0" w:firstLine="0"/>
              <w:jc w:val="left"/>
              <w:textAlignment w:val="center"/>
              <w:rPr>
                <w:rFonts w:ascii="仿宋_GB2312" w:eastAsia="仿宋_GB2312" w:hAnsi="宋体" w:cs="宋体" w:hint="eastAsia"/>
                <w:sz w:val="32"/>
                <w:szCs w:val="32"/>
              </w:rPr>
            </w:pPr>
            <w:proofErr w:type="gramStart"/>
            <w:r w:rsidRPr="007B0ADE">
              <w:rPr>
                <w:rFonts w:ascii="仿宋_GB2312" w:eastAsia="仿宋_GB2312" w:hAnsi="宋体" w:cs="宋体" w:hint="eastAsia"/>
                <w:sz w:val="32"/>
                <w:szCs w:val="32"/>
              </w:rPr>
              <w:t>思政目标</w:t>
            </w:r>
            <w:proofErr w:type="gramEnd"/>
            <w:r w:rsidRPr="007B0ADE">
              <w:rPr>
                <w:rFonts w:ascii="仿宋_GB2312" w:eastAsia="仿宋_GB2312" w:hAnsi="宋体" w:cs="宋体" w:hint="eastAsia"/>
                <w:sz w:val="32"/>
                <w:szCs w:val="32"/>
              </w:rPr>
              <w:t>1</w:t>
            </w:r>
          </w:p>
          <w:p w14:paraId="7706896F" w14:textId="77777777" w:rsidR="007B0ADE" w:rsidRPr="007B0ADE" w:rsidRDefault="007B0ADE" w:rsidP="0014364D">
            <w:pPr>
              <w:pStyle w:val="a8"/>
              <w:spacing w:line="620" w:lineRule="exact"/>
              <w:ind w:firstLineChars="0" w:firstLine="0"/>
              <w:jc w:val="left"/>
              <w:textAlignment w:val="center"/>
              <w:rPr>
                <w:rFonts w:ascii="仿宋_GB2312" w:eastAsia="仿宋_GB2312" w:hAnsi="宋体" w:cs="宋体" w:hint="eastAsia"/>
                <w:sz w:val="32"/>
                <w:szCs w:val="32"/>
              </w:rPr>
            </w:pPr>
            <w:proofErr w:type="gramStart"/>
            <w:r w:rsidRPr="007B0ADE">
              <w:rPr>
                <w:rFonts w:ascii="仿宋_GB2312" w:eastAsia="仿宋_GB2312" w:hAnsi="宋体" w:cs="宋体" w:hint="eastAsia"/>
                <w:sz w:val="32"/>
                <w:szCs w:val="32"/>
              </w:rPr>
              <w:t>思政目标</w:t>
            </w:r>
            <w:proofErr w:type="gramEnd"/>
            <w:r w:rsidRPr="007B0ADE">
              <w:rPr>
                <w:rFonts w:ascii="仿宋_GB2312" w:eastAsia="仿宋_GB2312" w:hAnsi="宋体" w:cs="宋体" w:hint="eastAsia"/>
                <w:sz w:val="32"/>
                <w:szCs w:val="32"/>
              </w:rPr>
              <w:t>2</w:t>
            </w:r>
          </w:p>
          <w:p w14:paraId="50D3667A" w14:textId="77777777" w:rsidR="007B0ADE" w:rsidRPr="007B0ADE" w:rsidRDefault="007B0ADE" w:rsidP="0014364D">
            <w:pPr>
              <w:pStyle w:val="a8"/>
              <w:spacing w:line="620" w:lineRule="exact"/>
              <w:ind w:firstLineChars="0" w:firstLine="0"/>
              <w:jc w:val="left"/>
              <w:textAlignment w:val="center"/>
              <w:rPr>
                <w:rFonts w:ascii="仿宋_GB2312" w:eastAsia="仿宋_GB2312" w:hAnsi="宋体" w:cs="宋体" w:hint="eastAsia"/>
                <w:sz w:val="32"/>
                <w:szCs w:val="32"/>
              </w:rPr>
            </w:pPr>
            <w:proofErr w:type="gramStart"/>
            <w:r w:rsidRPr="007B0ADE">
              <w:rPr>
                <w:rFonts w:ascii="仿宋_GB2312" w:eastAsia="仿宋_GB2312" w:hAnsi="宋体" w:cs="宋体" w:hint="eastAsia"/>
                <w:sz w:val="32"/>
                <w:szCs w:val="32"/>
              </w:rPr>
              <w:t>思政目标</w:t>
            </w:r>
            <w:proofErr w:type="gramEnd"/>
            <w:r w:rsidRPr="007B0ADE">
              <w:rPr>
                <w:rFonts w:ascii="仿宋_GB2312" w:eastAsia="仿宋_GB2312" w:hAnsi="宋体" w:cs="宋体" w:hint="eastAsia"/>
                <w:sz w:val="32"/>
                <w:szCs w:val="32"/>
              </w:rPr>
              <w:t>3</w:t>
            </w:r>
          </w:p>
          <w:p w14:paraId="590F3999" w14:textId="77777777" w:rsidR="007B0ADE" w:rsidRPr="007B0ADE" w:rsidRDefault="007B0ADE" w:rsidP="0014364D">
            <w:pPr>
              <w:pStyle w:val="a8"/>
              <w:spacing w:line="620" w:lineRule="exact"/>
              <w:ind w:firstLineChars="0" w:firstLine="0"/>
              <w:jc w:val="left"/>
              <w:textAlignment w:val="center"/>
              <w:rPr>
                <w:rFonts w:ascii="仿宋_GB2312" w:eastAsia="仿宋_GB2312" w:hAnsi="宋体" w:cs="宋体" w:hint="eastAsia"/>
                <w:sz w:val="32"/>
                <w:szCs w:val="32"/>
              </w:rPr>
            </w:pPr>
            <w:proofErr w:type="gramStart"/>
            <w:r w:rsidRPr="007B0ADE">
              <w:rPr>
                <w:rFonts w:ascii="仿宋_GB2312" w:eastAsia="仿宋_GB2312" w:hAnsi="宋体" w:cs="宋体" w:hint="eastAsia"/>
                <w:sz w:val="32"/>
                <w:szCs w:val="32"/>
              </w:rPr>
              <w:t>思政目标</w:t>
            </w:r>
            <w:proofErr w:type="gramEnd"/>
            <w:r w:rsidRPr="007B0ADE">
              <w:rPr>
                <w:rFonts w:ascii="仿宋_GB2312" w:eastAsia="仿宋_GB2312" w:hAnsi="宋体" w:cs="宋体" w:hint="eastAsia"/>
                <w:sz w:val="32"/>
                <w:szCs w:val="32"/>
              </w:rPr>
              <w:t>4</w:t>
            </w:r>
          </w:p>
          <w:p w14:paraId="38219646" w14:textId="77777777" w:rsidR="007B0ADE" w:rsidRPr="007B0ADE" w:rsidRDefault="007B0ADE" w:rsidP="0014364D">
            <w:pPr>
              <w:pStyle w:val="a8"/>
              <w:spacing w:line="620" w:lineRule="exact"/>
              <w:ind w:firstLineChars="0" w:firstLine="0"/>
              <w:jc w:val="left"/>
              <w:textAlignment w:val="center"/>
              <w:rPr>
                <w:rFonts w:ascii="仿宋_GB2312" w:eastAsia="仿宋_GB2312" w:hAnsi="宋体" w:cs="宋体" w:hint="eastAsia"/>
                <w:sz w:val="32"/>
                <w:szCs w:val="32"/>
              </w:rPr>
            </w:pPr>
            <w:proofErr w:type="gramStart"/>
            <w:r w:rsidRPr="007B0ADE">
              <w:rPr>
                <w:rFonts w:ascii="仿宋_GB2312" w:eastAsia="仿宋_GB2312" w:hAnsi="宋体" w:cs="宋体" w:hint="eastAsia"/>
                <w:sz w:val="32"/>
                <w:szCs w:val="32"/>
              </w:rPr>
              <w:t>思政目标</w:t>
            </w:r>
            <w:proofErr w:type="gramEnd"/>
            <w:r w:rsidRPr="007B0ADE">
              <w:rPr>
                <w:rFonts w:ascii="仿宋_GB2312" w:eastAsia="仿宋_GB2312" w:hAnsi="宋体" w:cs="宋体" w:hint="eastAsia"/>
                <w:sz w:val="32"/>
                <w:szCs w:val="32"/>
              </w:rPr>
              <w:t>5</w:t>
            </w:r>
          </w:p>
          <w:p w14:paraId="0F391329" w14:textId="7B8EC049" w:rsidR="007B0ADE" w:rsidRPr="00AA69B6" w:rsidRDefault="007B0ADE" w:rsidP="00580614">
            <w:pPr>
              <w:pStyle w:val="a8"/>
              <w:spacing w:line="620" w:lineRule="exact"/>
              <w:ind w:firstLineChars="0" w:firstLine="0"/>
              <w:jc w:val="left"/>
              <w:textAlignment w:val="center"/>
              <w:rPr>
                <w:rFonts w:ascii="仿宋_GB2312" w:eastAsia="仿宋_GB2312" w:hAnsi="宋体" w:cs="宋体" w:hint="eastAsia"/>
                <w:sz w:val="32"/>
                <w:szCs w:val="32"/>
              </w:rPr>
            </w:pPr>
            <w:proofErr w:type="gramStart"/>
            <w:r w:rsidRPr="007B0ADE">
              <w:rPr>
                <w:rFonts w:ascii="仿宋_GB2312" w:eastAsia="仿宋_GB2312" w:hAnsi="宋体" w:cs="宋体" w:hint="eastAsia"/>
                <w:sz w:val="32"/>
                <w:szCs w:val="32"/>
              </w:rPr>
              <w:t>思政目标</w:t>
            </w:r>
            <w:proofErr w:type="gramEnd"/>
            <w:r w:rsidRPr="007B0ADE">
              <w:rPr>
                <w:rFonts w:ascii="仿宋_GB2312" w:eastAsia="仿宋_GB2312" w:hAnsi="宋体" w:cs="宋体" w:hint="eastAsia"/>
                <w:sz w:val="32"/>
                <w:szCs w:val="32"/>
              </w:rPr>
              <w:t>6</w:t>
            </w:r>
          </w:p>
        </w:tc>
      </w:tr>
      <w:tr w:rsidR="007B0ADE" w14:paraId="5B765C06" w14:textId="77777777" w:rsidTr="0014364D">
        <w:tc>
          <w:tcPr>
            <w:tcW w:w="1809" w:type="dxa"/>
            <w:vMerge/>
          </w:tcPr>
          <w:p w14:paraId="7100FE1D" w14:textId="77777777" w:rsidR="007B0ADE" w:rsidRDefault="007B0ADE" w:rsidP="00580614">
            <w:pPr>
              <w:spacing w:line="620" w:lineRule="exact"/>
              <w:jc w:val="left"/>
              <w:textAlignment w:val="center"/>
              <w:rPr>
                <w:rFonts w:ascii="仿宋_GB2312" w:eastAsia="仿宋_GB2312" w:hAnsi="宋体" w:cs="宋体" w:hint="eastAsia"/>
                <w:sz w:val="32"/>
                <w:szCs w:val="32"/>
              </w:rPr>
            </w:pPr>
          </w:p>
        </w:tc>
        <w:tc>
          <w:tcPr>
            <w:tcW w:w="2410" w:type="dxa"/>
          </w:tcPr>
          <w:p w14:paraId="4E218004" w14:textId="162B1278" w:rsidR="007B0ADE" w:rsidRPr="00AA69B6" w:rsidRDefault="007B0ADE" w:rsidP="00580614">
            <w:pPr>
              <w:pStyle w:val="a8"/>
              <w:spacing w:line="620" w:lineRule="exact"/>
              <w:ind w:firstLineChars="0" w:firstLine="0"/>
              <w:jc w:val="left"/>
              <w:textAlignment w:val="center"/>
              <w:rPr>
                <w:rFonts w:ascii="仿宋_GB2312" w:eastAsia="仿宋_GB2312" w:hAnsi="宋体" w:cs="宋体" w:hint="eastAsia"/>
                <w:sz w:val="32"/>
                <w:szCs w:val="32"/>
              </w:rPr>
            </w:pPr>
            <w:r w:rsidRPr="007B0ADE">
              <w:rPr>
                <w:rFonts w:ascii="仿宋_GB2312" w:eastAsia="仿宋_GB2312" w:hAnsi="宋体" w:cs="宋体" w:hint="eastAsia"/>
                <w:sz w:val="32"/>
                <w:szCs w:val="32"/>
              </w:rPr>
              <w:t>3.</w:t>
            </w:r>
            <w:r w:rsidRPr="007B0ADE">
              <w:rPr>
                <w:rFonts w:ascii="仿宋_GB2312" w:eastAsia="仿宋_GB2312" w:hAnsi="宋体" w:cs="宋体" w:hint="eastAsia"/>
                <w:sz w:val="32"/>
                <w:szCs w:val="32"/>
              </w:rPr>
              <w:tab/>
              <w:t>广告媒体选择与广告心理效果测定</w:t>
            </w:r>
          </w:p>
        </w:tc>
        <w:tc>
          <w:tcPr>
            <w:tcW w:w="2268" w:type="dxa"/>
            <w:gridSpan w:val="2"/>
          </w:tcPr>
          <w:p w14:paraId="7638FF6D" w14:textId="3C9A6D37" w:rsidR="007B0ADE" w:rsidRDefault="007B0ADE" w:rsidP="00580614">
            <w:pPr>
              <w:pStyle w:val="a8"/>
              <w:spacing w:line="620" w:lineRule="exact"/>
              <w:ind w:firstLineChars="0" w:firstLine="0"/>
              <w:jc w:val="left"/>
              <w:textAlignment w:val="center"/>
              <w:rPr>
                <w:rFonts w:ascii="仿宋_GB2312" w:eastAsia="仿宋_GB2312" w:hAnsi="宋体" w:cs="宋体" w:hint="eastAsia"/>
                <w:sz w:val="32"/>
                <w:szCs w:val="32"/>
              </w:rPr>
            </w:pPr>
            <w:r w:rsidRPr="007B0ADE">
              <w:rPr>
                <w:rFonts w:ascii="仿宋_GB2312" w:eastAsia="仿宋_GB2312" w:hAnsi="宋体" w:cs="宋体" w:hint="eastAsia"/>
                <w:sz w:val="32"/>
                <w:szCs w:val="32"/>
              </w:rPr>
              <w:t>正确进行广告媒体的选择，诚以待人</w:t>
            </w:r>
          </w:p>
        </w:tc>
        <w:tc>
          <w:tcPr>
            <w:tcW w:w="1559" w:type="dxa"/>
          </w:tcPr>
          <w:p w14:paraId="1BDE634B" w14:textId="77777777" w:rsidR="007B0ADE" w:rsidRPr="0014364D" w:rsidRDefault="007B0ADE" w:rsidP="006D57C4">
            <w:pPr>
              <w:pStyle w:val="a8"/>
              <w:widowControl/>
              <w:adjustRightInd w:val="0"/>
              <w:snapToGrid w:val="0"/>
              <w:spacing w:line="620" w:lineRule="exact"/>
              <w:ind w:firstLineChars="0" w:firstLine="0"/>
              <w:jc w:val="left"/>
              <w:textAlignment w:val="center"/>
              <w:rPr>
                <w:rFonts w:ascii="仿宋_GB2312" w:eastAsia="仿宋_GB2312" w:hAnsi="宋体" w:cs="宋体"/>
                <w:sz w:val="32"/>
                <w:szCs w:val="32"/>
              </w:rPr>
            </w:pPr>
            <w:r w:rsidRPr="0014364D">
              <w:rPr>
                <w:rFonts w:ascii="仿宋_GB2312" w:eastAsia="仿宋_GB2312" w:hAnsi="宋体" w:cs="宋体" w:hint="eastAsia"/>
                <w:sz w:val="32"/>
                <w:szCs w:val="32"/>
              </w:rPr>
              <w:t>1</w:t>
            </w:r>
            <w:r w:rsidRPr="0014364D">
              <w:rPr>
                <w:rFonts w:ascii="仿宋_GB2312" w:eastAsia="仿宋_GB2312" w:hAnsi="宋体" w:cs="宋体"/>
                <w:sz w:val="32"/>
                <w:szCs w:val="32"/>
              </w:rPr>
              <w:t>.</w:t>
            </w:r>
            <w:r w:rsidRPr="0014364D">
              <w:rPr>
                <w:rFonts w:ascii="仿宋_GB2312" w:eastAsia="仿宋_GB2312" w:hAnsi="宋体" w:cs="宋体" w:hint="eastAsia"/>
                <w:sz w:val="32"/>
                <w:szCs w:val="32"/>
              </w:rPr>
              <w:t>18岁的你，本来就很美</w:t>
            </w:r>
          </w:p>
          <w:p w14:paraId="03AC00F9" w14:textId="3D93EADF" w:rsidR="007B0ADE" w:rsidRDefault="007B0ADE" w:rsidP="006D57C4">
            <w:pPr>
              <w:pStyle w:val="a8"/>
              <w:widowControl/>
              <w:adjustRightInd w:val="0"/>
              <w:snapToGrid w:val="0"/>
              <w:spacing w:line="620" w:lineRule="exact"/>
              <w:ind w:firstLineChars="0" w:firstLine="0"/>
              <w:jc w:val="left"/>
              <w:textAlignment w:val="center"/>
              <w:rPr>
                <w:rFonts w:ascii="仿宋_GB2312" w:eastAsia="仿宋_GB2312" w:hAnsi="宋体" w:cs="宋体" w:hint="eastAsia"/>
                <w:sz w:val="32"/>
                <w:szCs w:val="32"/>
              </w:rPr>
            </w:pPr>
            <w:r w:rsidRPr="0014364D">
              <w:rPr>
                <w:rFonts w:ascii="仿宋_GB2312" w:eastAsia="仿宋_GB2312" w:hAnsi="宋体" w:cs="宋体" w:hint="eastAsia"/>
                <w:sz w:val="32"/>
                <w:szCs w:val="32"/>
              </w:rPr>
              <w:t>2</w:t>
            </w:r>
            <w:r w:rsidRPr="0014364D">
              <w:rPr>
                <w:rFonts w:ascii="仿宋_GB2312" w:eastAsia="仿宋_GB2312" w:hAnsi="宋体" w:cs="宋体"/>
                <w:sz w:val="32"/>
                <w:szCs w:val="32"/>
              </w:rPr>
              <w:t>.</w:t>
            </w:r>
            <w:r w:rsidRPr="0014364D">
              <w:rPr>
                <w:rFonts w:ascii="仿宋_GB2312" w:eastAsia="仿宋_GB2312" w:hAnsi="宋体" w:cs="宋体" w:hint="eastAsia"/>
                <w:sz w:val="32"/>
                <w:szCs w:val="32"/>
              </w:rPr>
              <w:t>“B站浪潮三部曲”：后浪、入海、喜相逢</w:t>
            </w:r>
          </w:p>
        </w:tc>
        <w:tc>
          <w:tcPr>
            <w:tcW w:w="1560" w:type="dxa"/>
          </w:tcPr>
          <w:p w14:paraId="78ADF40B" w14:textId="56BBCF35" w:rsidR="007B0ADE" w:rsidRPr="00AA69B6" w:rsidRDefault="007B0ADE" w:rsidP="00580614">
            <w:pPr>
              <w:pStyle w:val="a8"/>
              <w:spacing w:line="620" w:lineRule="exact"/>
              <w:ind w:firstLineChars="0" w:firstLine="0"/>
              <w:jc w:val="left"/>
              <w:textAlignment w:val="center"/>
              <w:rPr>
                <w:rFonts w:ascii="仿宋_GB2312" w:eastAsia="仿宋_GB2312" w:hAnsi="宋体" w:cs="宋体" w:hint="eastAsia"/>
                <w:sz w:val="32"/>
                <w:szCs w:val="32"/>
              </w:rPr>
            </w:pPr>
            <w:r>
              <w:rPr>
                <w:rFonts w:ascii="仿宋_GB2312" w:eastAsia="仿宋_GB2312" w:hAnsi="宋体" w:cs="宋体" w:hint="eastAsia"/>
                <w:sz w:val="32"/>
                <w:szCs w:val="32"/>
              </w:rPr>
              <w:t>学生课前查阅：</w:t>
            </w:r>
            <w:r>
              <w:rPr>
                <w:rFonts w:ascii="仿宋_GB2312" w:eastAsia="仿宋_GB2312" w:hAnsi="宋体" w:cs="宋体" w:hint="eastAsia"/>
                <w:sz w:val="32"/>
                <w:szCs w:val="32"/>
              </w:rPr>
              <w:t>大众熟悉 的广告媒体有哪些？</w:t>
            </w:r>
          </w:p>
        </w:tc>
        <w:tc>
          <w:tcPr>
            <w:tcW w:w="2268" w:type="dxa"/>
            <w:gridSpan w:val="2"/>
          </w:tcPr>
          <w:p w14:paraId="447854EA" w14:textId="0B493ADC" w:rsidR="007B0ADE" w:rsidRPr="00AA69B6" w:rsidRDefault="007B0ADE" w:rsidP="00580614">
            <w:pPr>
              <w:pStyle w:val="a8"/>
              <w:spacing w:line="620" w:lineRule="exact"/>
              <w:ind w:firstLineChars="0" w:firstLine="0"/>
              <w:jc w:val="left"/>
              <w:textAlignment w:val="center"/>
              <w:rPr>
                <w:rFonts w:ascii="仿宋_GB2312" w:eastAsia="仿宋_GB2312" w:hAnsi="宋体" w:cs="宋体" w:hint="eastAsia"/>
                <w:sz w:val="32"/>
                <w:szCs w:val="32"/>
              </w:rPr>
            </w:pPr>
            <w:r>
              <w:rPr>
                <w:rFonts w:ascii="仿宋_GB2312" w:eastAsia="仿宋_GB2312" w:hAnsi="宋体" w:cs="宋体" w:hint="eastAsia"/>
                <w:sz w:val="32"/>
                <w:szCs w:val="32"/>
              </w:rPr>
              <w:t>引导学生</w:t>
            </w:r>
            <w:r w:rsidRPr="007B0ADE">
              <w:rPr>
                <w:rFonts w:ascii="仿宋_GB2312" w:eastAsia="仿宋_GB2312" w:hAnsi="宋体" w:cs="宋体" w:hint="eastAsia"/>
                <w:sz w:val="32"/>
                <w:szCs w:val="32"/>
              </w:rPr>
              <w:t>正确进行广告媒体的选择，诚以待人</w:t>
            </w:r>
          </w:p>
        </w:tc>
        <w:tc>
          <w:tcPr>
            <w:tcW w:w="2126" w:type="dxa"/>
          </w:tcPr>
          <w:p w14:paraId="35428370" w14:textId="77777777" w:rsidR="007B0ADE" w:rsidRPr="007B0ADE" w:rsidRDefault="007B0ADE" w:rsidP="0014364D">
            <w:pPr>
              <w:pStyle w:val="a8"/>
              <w:spacing w:line="620" w:lineRule="exact"/>
              <w:ind w:firstLineChars="0" w:firstLine="0"/>
              <w:jc w:val="left"/>
              <w:textAlignment w:val="center"/>
              <w:rPr>
                <w:rFonts w:ascii="仿宋_GB2312" w:eastAsia="仿宋_GB2312" w:hAnsi="宋体" w:cs="宋体" w:hint="eastAsia"/>
                <w:sz w:val="32"/>
                <w:szCs w:val="32"/>
              </w:rPr>
            </w:pPr>
            <w:proofErr w:type="gramStart"/>
            <w:r w:rsidRPr="007B0ADE">
              <w:rPr>
                <w:rFonts w:ascii="仿宋_GB2312" w:eastAsia="仿宋_GB2312" w:hAnsi="宋体" w:cs="宋体" w:hint="eastAsia"/>
                <w:sz w:val="32"/>
                <w:szCs w:val="32"/>
              </w:rPr>
              <w:t>思政目标</w:t>
            </w:r>
            <w:proofErr w:type="gramEnd"/>
            <w:r w:rsidRPr="007B0ADE">
              <w:rPr>
                <w:rFonts w:ascii="仿宋_GB2312" w:eastAsia="仿宋_GB2312" w:hAnsi="宋体" w:cs="宋体" w:hint="eastAsia"/>
                <w:sz w:val="32"/>
                <w:szCs w:val="32"/>
              </w:rPr>
              <w:t>1</w:t>
            </w:r>
          </w:p>
          <w:p w14:paraId="53B94284" w14:textId="77777777" w:rsidR="007B0ADE" w:rsidRPr="007B0ADE" w:rsidRDefault="007B0ADE" w:rsidP="0014364D">
            <w:pPr>
              <w:pStyle w:val="a8"/>
              <w:spacing w:line="620" w:lineRule="exact"/>
              <w:ind w:firstLineChars="0" w:firstLine="0"/>
              <w:jc w:val="left"/>
              <w:textAlignment w:val="center"/>
              <w:rPr>
                <w:rFonts w:ascii="仿宋_GB2312" w:eastAsia="仿宋_GB2312" w:hAnsi="宋体" w:cs="宋体" w:hint="eastAsia"/>
                <w:sz w:val="32"/>
                <w:szCs w:val="32"/>
              </w:rPr>
            </w:pPr>
            <w:proofErr w:type="gramStart"/>
            <w:r w:rsidRPr="007B0ADE">
              <w:rPr>
                <w:rFonts w:ascii="仿宋_GB2312" w:eastAsia="仿宋_GB2312" w:hAnsi="宋体" w:cs="宋体" w:hint="eastAsia"/>
                <w:sz w:val="32"/>
                <w:szCs w:val="32"/>
              </w:rPr>
              <w:t>思政目标</w:t>
            </w:r>
            <w:proofErr w:type="gramEnd"/>
            <w:r w:rsidRPr="007B0ADE">
              <w:rPr>
                <w:rFonts w:ascii="仿宋_GB2312" w:eastAsia="仿宋_GB2312" w:hAnsi="宋体" w:cs="宋体" w:hint="eastAsia"/>
                <w:sz w:val="32"/>
                <w:szCs w:val="32"/>
              </w:rPr>
              <w:t>2</w:t>
            </w:r>
          </w:p>
          <w:p w14:paraId="0539B233" w14:textId="77777777" w:rsidR="007B0ADE" w:rsidRPr="007B0ADE" w:rsidRDefault="007B0ADE" w:rsidP="0014364D">
            <w:pPr>
              <w:pStyle w:val="a8"/>
              <w:spacing w:line="620" w:lineRule="exact"/>
              <w:ind w:firstLineChars="0" w:firstLine="0"/>
              <w:jc w:val="left"/>
              <w:textAlignment w:val="center"/>
              <w:rPr>
                <w:rFonts w:ascii="仿宋_GB2312" w:eastAsia="仿宋_GB2312" w:hAnsi="宋体" w:cs="宋体" w:hint="eastAsia"/>
                <w:sz w:val="32"/>
                <w:szCs w:val="32"/>
              </w:rPr>
            </w:pPr>
            <w:proofErr w:type="gramStart"/>
            <w:r w:rsidRPr="007B0ADE">
              <w:rPr>
                <w:rFonts w:ascii="仿宋_GB2312" w:eastAsia="仿宋_GB2312" w:hAnsi="宋体" w:cs="宋体" w:hint="eastAsia"/>
                <w:sz w:val="32"/>
                <w:szCs w:val="32"/>
              </w:rPr>
              <w:t>思政目标</w:t>
            </w:r>
            <w:proofErr w:type="gramEnd"/>
            <w:r w:rsidRPr="007B0ADE">
              <w:rPr>
                <w:rFonts w:ascii="仿宋_GB2312" w:eastAsia="仿宋_GB2312" w:hAnsi="宋体" w:cs="宋体" w:hint="eastAsia"/>
                <w:sz w:val="32"/>
                <w:szCs w:val="32"/>
              </w:rPr>
              <w:t>3</w:t>
            </w:r>
          </w:p>
          <w:p w14:paraId="117605C1" w14:textId="77777777" w:rsidR="007B0ADE" w:rsidRPr="007B0ADE" w:rsidRDefault="007B0ADE" w:rsidP="0014364D">
            <w:pPr>
              <w:pStyle w:val="a8"/>
              <w:spacing w:line="620" w:lineRule="exact"/>
              <w:ind w:firstLineChars="0" w:firstLine="0"/>
              <w:jc w:val="left"/>
              <w:textAlignment w:val="center"/>
              <w:rPr>
                <w:rFonts w:ascii="仿宋_GB2312" w:eastAsia="仿宋_GB2312" w:hAnsi="宋体" w:cs="宋体" w:hint="eastAsia"/>
                <w:sz w:val="32"/>
                <w:szCs w:val="32"/>
              </w:rPr>
            </w:pPr>
            <w:proofErr w:type="gramStart"/>
            <w:r w:rsidRPr="007B0ADE">
              <w:rPr>
                <w:rFonts w:ascii="仿宋_GB2312" w:eastAsia="仿宋_GB2312" w:hAnsi="宋体" w:cs="宋体" w:hint="eastAsia"/>
                <w:sz w:val="32"/>
                <w:szCs w:val="32"/>
              </w:rPr>
              <w:t>思政目标</w:t>
            </w:r>
            <w:proofErr w:type="gramEnd"/>
            <w:r w:rsidRPr="007B0ADE">
              <w:rPr>
                <w:rFonts w:ascii="仿宋_GB2312" w:eastAsia="仿宋_GB2312" w:hAnsi="宋体" w:cs="宋体" w:hint="eastAsia"/>
                <w:sz w:val="32"/>
                <w:szCs w:val="32"/>
              </w:rPr>
              <w:t>4</w:t>
            </w:r>
          </w:p>
          <w:p w14:paraId="77C76B91" w14:textId="77777777" w:rsidR="007B0ADE" w:rsidRPr="007B0ADE" w:rsidRDefault="007B0ADE" w:rsidP="0014364D">
            <w:pPr>
              <w:pStyle w:val="a8"/>
              <w:spacing w:line="620" w:lineRule="exact"/>
              <w:ind w:firstLineChars="0" w:firstLine="0"/>
              <w:jc w:val="left"/>
              <w:textAlignment w:val="center"/>
              <w:rPr>
                <w:rFonts w:ascii="仿宋_GB2312" w:eastAsia="仿宋_GB2312" w:hAnsi="宋体" w:cs="宋体" w:hint="eastAsia"/>
                <w:sz w:val="32"/>
                <w:szCs w:val="32"/>
              </w:rPr>
            </w:pPr>
            <w:proofErr w:type="gramStart"/>
            <w:r w:rsidRPr="007B0ADE">
              <w:rPr>
                <w:rFonts w:ascii="仿宋_GB2312" w:eastAsia="仿宋_GB2312" w:hAnsi="宋体" w:cs="宋体" w:hint="eastAsia"/>
                <w:sz w:val="32"/>
                <w:szCs w:val="32"/>
              </w:rPr>
              <w:t>思政目标</w:t>
            </w:r>
            <w:proofErr w:type="gramEnd"/>
            <w:r w:rsidRPr="007B0ADE">
              <w:rPr>
                <w:rFonts w:ascii="仿宋_GB2312" w:eastAsia="仿宋_GB2312" w:hAnsi="宋体" w:cs="宋体" w:hint="eastAsia"/>
                <w:sz w:val="32"/>
                <w:szCs w:val="32"/>
              </w:rPr>
              <w:t>5</w:t>
            </w:r>
          </w:p>
          <w:p w14:paraId="575E65DB" w14:textId="38768B31" w:rsidR="007B0ADE" w:rsidRPr="00AA69B6" w:rsidRDefault="007B0ADE" w:rsidP="00580614">
            <w:pPr>
              <w:pStyle w:val="a8"/>
              <w:spacing w:line="620" w:lineRule="exact"/>
              <w:ind w:firstLineChars="0" w:firstLine="0"/>
              <w:jc w:val="left"/>
              <w:textAlignment w:val="center"/>
              <w:rPr>
                <w:rFonts w:ascii="仿宋_GB2312" w:eastAsia="仿宋_GB2312" w:hAnsi="宋体" w:cs="宋体" w:hint="eastAsia"/>
                <w:sz w:val="32"/>
                <w:szCs w:val="32"/>
              </w:rPr>
            </w:pPr>
            <w:proofErr w:type="gramStart"/>
            <w:r w:rsidRPr="007B0ADE">
              <w:rPr>
                <w:rFonts w:ascii="仿宋_GB2312" w:eastAsia="仿宋_GB2312" w:hAnsi="宋体" w:cs="宋体" w:hint="eastAsia"/>
                <w:sz w:val="32"/>
                <w:szCs w:val="32"/>
              </w:rPr>
              <w:t>思政目标</w:t>
            </w:r>
            <w:proofErr w:type="gramEnd"/>
            <w:r w:rsidRPr="007B0ADE">
              <w:rPr>
                <w:rFonts w:ascii="仿宋_GB2312" w:eastAsia="仿宋_GB2312" w:hAnsi="宋体" w:cs="宋体" w:hint="eastAsia"/>
                <w:sz w:val="32"/>
                <w:szCs w:val="32"/>
              </w:rPr>
              <w:t>6</w:t>
            </w:r>
          </w:p>
        </w:tc>
      </w:tr>
      <w:tr w:rsidR="007B0ADE" w14:paraId="77D07469" w14:textId="77777777" w:rsidTr="0014364D">
        <w:tc>
          <w:tcPr>
            <w:tcW w:w="1809" w:type="dxa"/>
          </w:tcPr>
          <w:p w14:paraId="57AF13FD" w14:textId="73C728B5" w:rsidR="007B0ADE" w:rsidRDefault="007B0ADE" w:rsidP="00580614">
            <w:pPr>
              <w:spacing w:line="620" w:lineRule="exact"/>
              <w:jc w:val="left"/>
              <w:textAlignment w:val="center"/>
              <w:rPr>
                <w:rFonts w:ascii="仿宋_GB2312" w:eastAsia="仿宋_GB2312" w:hAnsi="宋体" w:cs="宋体" w:hint="eastAsia"/>
                <w:sz w:val="32"/>
                <w:szCs w:val="32"/>
              </w:rPr>
            </w:pPr>
            <w:r>
              <w:rPr>
                <w:rFonts w:ascii="仿宋_GB2312" w:eastAsia="仿宋_GB2312" w:hAnsi="宋体" w:cs="宋体" w:hint="eastAsia"/>
                <w:sz w:val="32"/>
                <w:szCs w:val="32"/>
              </w:rPr>
              <w:t>教学小结</w:t>
            </w:r>
          </w:p>
        </w:tc>
        <w:tc>
          <w:tcPr>
            <w:tcW w:w="2410" w:type="dxa"/>
          </w:tcPr>
          <w:p w14:paraId="177ACFF1" w14:textId="77777777" w:rsidR="0014364D" w:rsidRDefault="007B0ADE" w:rsidP="0014364D">
            <w:pPr>
              <w:pStyle w:val="a8"/>
              <w:spacing w:line="620" w:lineRule="exact"/>
              <w:ind w:firstLineChars="0" w:firstLine="0"/>
              <w:jc w:val="left"/>
              <w:textAlignment w:val="center"/>
              <w:rPr>
                <w:rFonts w:ascii="仿宋_GB2312" w:eastAsia="仿宋_GB2312" w:hAnsi="宋体" w:cs="宋体" w:hint="eastAsia"/>
                <w:sz w:val="32"/>
                <w:szCs w:val="32"/>
              </w:rPr>
            </w:pPr>
            <w:r>
              <w:rPr>
                <w:rFonts w:ascii="仿宋_GB2312" w:eastAsia="仿宋_GB2312" w:hAnsi="宋体" w:cs="宋体" w:hint="eastAsia"/>
                <w:sz w:val="32"/>
                <w:szCs w:val="32"/>
              </w:rPr>
              <w:t>本节课讲了三个知识：</w:t>
            </w:r>
            <w:r w:rsidRPr="007B0ADE">
              <w:rPr>
                <w:rFonts w:ascii="仿宋_GB2312" w:eastAsia="仿宋_GB2312" w:hAnsi="宋体" w:cs="宋体" w:hint="eastAsia"/>
                <w:sz w:val="32"/>
                <w:szCs w:val="32"/>
              </w:rPr>
              <w:t>1.</w:t>
            </w:r>
            <w:r w:rsidRPr="007B0ADE">
              <w:rPr>
                <w:rFonts w:ascii="仿宋_GB2312" w:eastAsia="仿宋_GB2312" w:hAnsi="宋体" w:cs="宋体" w:hint="eastAsia"/>
                <w:sz w:val="32"/>
                <w:szCs w:val="32"/>
              </w:rPr>
              <w:tab/>
              <w:t>商业广告概述</w:t>
            </w:r>
          </w:p>
          <w:p w14:paraId="327F33DD" w14:textId="5D8808BF" w:rsidR="007B0ADE" w:rsidRPr="007B0ADE" w:rsidRDefault="007B0ADE" w:rsidP="0014364D">
            <w:pPr>
              <w:pStyle w:val="a8"/>
              <w:spacing w:line="620" w:lineRule="exact"/>
              <w:ind w:firstLineChars="0" w:firstLine="0"/>
              <w:jc w:val="left"/>
              <w:textAlignment w:val="center"/>
              <w:rPr>
                <w:rFonts w:ascii="仿宋_GB2312" w:eastAsia="仿宋_GB2312" w:hAnsi="宋体" w:cs="宋体" w:hint="eastAsia"/>
                <w:sz w:val="32"/>
                <w:szCs w:val="32"/>
              </w:rPr>
            </w:pPr>
            <w:r w:rsidRPr="007B0ADE">
              <w:rPr>
                <w:rFonts w:ascii="仿宋_GB2312" w:eastAsia="仿宋_GB2312" w:hAnsi="宋体" w:cs="宋体" w:hint="eastAsia"/>
                <w:sz w:val="32"/>
                <w:szCs w:val="32"/>
              </w:rPr>
              <w:lastRenderedPageBreak/>
              <w:t>2.</w:t>
            </w:r>
            <w:r w:rsidRPr="007B0ADE">
              <w:rPr>
                <w:rFonts w:ascii="仿宋_GB2312" w:eastAsia="仿宋_GB2312" w:hAnsi="宋体" w:cs="宋体" w:hint="eastAsia"/>
                <w:sz w:val="32"/>
                <w:szCs w:val="32"/>
              </w:rPr>
              <w:tab/>
              <w:t>广告设计与消费者心理及行为</w:t>
            </w:r>
          </w:p>
          <w:p w14:paraId="729EB2D7" w14:textId="54F57A41" w:rsidR="007B0ADE" w:rsidRPr="00AA69B6" w:rsidRDefault="007B0ADE" w:rsidP="00580614">
            <w:pPr>
              <w:pStyle w:val="a8"/>
              <w:spacing w:line="620" w:lineRule="exact"/>
              <w:ind w:firstLineChars="0" w:firstLine="0"/>
              <w:jc w:val="left"/>
              <w:textAlignment w:val="center"/>
              <w:rPr>
                <w:rFonts w:ascii="仿宋_GB2312" w:eastAsia="仿宋_GB2312" w:hAnsi="宋体" w:cs="宋体" w:hint="eastAsia"/>
                <w:sz w:val="32"/>
                <w:szCs w:val="32"/>
              </w:rPr>
            </w:pPr>
            <w:r w:rsidRPr="007B0ADE">
              <w:rPr>
                <w:rFonts w:ascii="仿宋_GB2312" w:eastAsia="仿宋_GB2312" w:hAnsi="宋体" w:cs="宋体" w:hint="eastAsia"/>
                <w:sz w:val="32"/>
                <w:szCs w:val="32"/>
              </w:rPr>
              <w:t>3.</w:t>
            </w:r>
            <w:r w:rsidRPr="007B0ADE">
              <w:rPr>
                <w:rFonts w:ascii="仿宋_GB2312" w:eastAsia="仿宋_GB2312" w:hAnsi="宋体" w:cs="宋体" w:hint="eastAsia"/>
                <w:sz w:val="32"/>
                <w:szCs w:val="32"/>
              </w:rPr>
              <w:tab/>
              <w:t>广告媒体选择与广告心理效果测定</w:t>
            </w:r>
          </w:p>
        </w:tc>
        <w:tc>
          <w:tcPr>
            <w:tcW w:w="2268" w:type="dxa"/>
            <w:gridSpan w:val="2"/>
          </w:tcPr>
          <w:p w14:paraId="4D3FCB74" w14:textId="77777777" w:rsidR="007B0ADE" w:rsidRDefault="007B0ADE" w:rsidP="00580614">
            <w:pPr>
              <w:pStyle w:val="a8"/>
              <w:spacing w:line="620" w:lineRule="exact"/>
              <w:ind w:firstLineChars="0" w:firstLine="0"/>
              <w:jc w:val="left"/>
              <w:textAlignment w:val="center"/>
              <w:rPr>
                <w:rFonts w:ascii="仿宋_GB2312" w:eastAsia="仿宋_GB2312" w:hAnsi="宋体" w:cs="宋体" w:hint="eastAsia"/>
                <w:sz w:val="32"/>
                <w:szCs w:val="32"/>
              </w:rPr>
            </w:pPr>
          </w:p>
        </w:tc>
        <w:tc>
          <w:tcPr>
            <w:tcW w:w="1559" w:type="dxa"/>
          </w:tcPr>
          <w:p w14:paraId="236D09F8" w14:textId="77777777" w:rsidR="007B0ADE" w:rsidRDefault="007B0ADE" w:rsidP="00580614">
            <w:pPr>
              <w:pStyle w:val="a8"/>
              <w:spacing w:line="620" w:lineRule="exact"/>
              <w:ind w:firstLineChars="0" w:firstLine="0"/>
              <w:jc w:val="left"/>
              <w:textAlignment w:val="center"/>
              <w:rPr>
                <w:rFonts w:ascii="仿宋_GB2312" w:eastAsia="仿宋_GB2312" w:hAnsi="宋体" w:cs="宋体" w:hint="eastAsia"/>
                <w:sz w:val="32"/>
                <w:szCs w:val="32"/>
              </w:rPr>
            </w:pPr>
            <w:bookmarkStart w:id="0" w:name="_GoBack"/>
            <w:bookmarkEnd w:id="0"/>
          </w:p>
        </w:tc>
        <w:tc>
          <w:tcPr>
            <w:tcW w:w="1560" w:type="dxa"/>
          </w:tcPr>
          <w:p w14:paraId="292426FE" w14:textId="77777777" w:rsidR="007B0ADE" w:rsidRPr="00AA69B6" w:rsidRDefault="007B0ADE" w:rsidP="00580614">
            <w:pPr>
              <w:pStyle w:val="a8"/>
              <w:spacing w:line="620" w:lineRule="exact"/>
              <w:ind w:firstLineChars="0" w:firstLine="0"/>
              <w:jc w:val="left"/>
              <w:textAlignment w:val="center"/>
              <w:rPr>
                <w:rFonts w:ascii="仿宋_GB2312" w:eastAsia="仿宋_GB2312" w:hAnsi="宋体" w:cs="宋体" w:hint="eastAsia"/>
                <w:sz w:val="32"/>
                <w:szCs w:val="32"/>
              </w:rPr>
            </w:pPr>
          </w:p>
        </w:tc>
        <w:tc>
          <w:tcPr>
            <w:tcW w:w="2268" w:type="dxa"/>
            <w:gridSpan w:val="2"/>
          </w:tcPr>
          <w:p w14:paraId="6AF8A514" w14:textId="77777777" w:rsidR="007B0ADE" w:rsidRPr="00AA69B6" w:rsidRDefault="007B0ADE" w:rsidP="00580614">
            <w:pPr>
              <w:pStyle w:val="a8"/>
              <w:spacing w:line="620" w:lineRule="exact"/>
              <w:ind w:firstLineChars="0" w:firstLine="0"/>
              <w:jc w:val="left"/>
              <w:textAlignment w:val="center"/>
              <w:rPr>
                <w:rFonts w:ascii="仿宋_GB2312" w:eastAsia="仿宋_GB2312" w:hAnsi="宋体" w:cs="宋体" w:hint="eastAsia"/>
                <w:sz w:val="32"/>
                <w:szCs w:val="32"/>
              </w:rPr>
            </w:pPr>
          </w:p>
        </w:tc>
        <w:tc>
          <w:tcPr>
            <w:tcW w:w="2126" w:type="dxa"/>
          </w:tcPr>
          <w:p w14:paraId="5FE1E30E" w14:textId="77777777" w:rsidR="007B0ADE" w:rsidRPr="00AA69B6" w:rsidRDefault="007B0ADE" w:rsidP="00580614">
            <w:pPr>
              <w:pStyle w:val="a8"/>
              <w:spacing w:line="620" w:lineRule="exact"/>
              <w:ind w:firstLineChars="0" w:firstLine="0"/>
              <w:jc w:val="left"/>
              <w:textAlignment w:val="center"/>
              <w:rPr>
                <w:rFonts w:ascii="仿宋_GB2312" w:eastAsia="仿宋_GB2312" w:hAnsi="宋体" w:cs="宋体" w:hint="eastAsia"/>
                <w:sz w:val="32"/>
                <w:szCs w:val="32"/>
              </w:rPr>
            </w:pPr>
          </w:p>
        </w:tc>
      </w:tr>
      <w:tr w:rsidR="00480810" w14:paraId="76F1D74E" w14:textId="77777777" w:rsidTr="0014364D">
        <w:tc>
          <w:tcPr>
            <w:tcW w:w="1809" w:type="dxa"/>
          </w:tcPr>
          <w:p w14:paraId="66E5F01E" w14:textId="764EF972" w:rsidR="00480810" w:rsidRDefault="00480810" w:rsidP="00580614">
            <w:pPr>
              <w:spacing w:line="620" w:lineRule="exact"/>
              <w:jc w:val="left"/>
              <w:textAlignment w:val="center"/>
              <w:rPr>
                <w:rFonts w:ascii="仿宋_GB2312" w:eastAsia="仿宋_GB2312" w:hAnsi="宋体" w:cs="宋体" w:hint="eastAsia"/>
                <w:sz w:val="32"/>
                <w:szCs w:val="32"/>
              </w:rPr>
            </w:pPr>
            <w:r>
              <w:rPr>
                <w:rFonts w:ascii="仿宋_GB2312" w:eastAsia="仿宋_GB2312" w:hAnsi="宋体" w:cs="宋体" w:hint="eastAsia"/>
                <w:sz w:val="32"/>
                <w:szCs w:val="32"/>
              </w:rPr>
              <w:lastRenderedPageBreak/>
              <w:t>课后思考题</w:t>
            </w:r>
          </w:p>
        </w:tc>
        <w:tc>
          <w:tcPr>
            <w:tcW w:w="2410" w:type="dxa"/>
          </w:tcPr>
          <w:p w14:paraId="1E399A7F" w14:textId="3E3A56F9" w:rsidR="00480810" w:rsidRDefault="00480810" w:rsidP="0014364D">
            <w:pPr>
              <w:pStyle w:val="a8"/>
              <w:spacing w:line="620" w:lineRule="exact"/>
              <w:ind w:firstLineChars="0" w:firstLine="0"/>
              <w:jc w:val="left"/>
              <w:textAlignment w:val="center"/>
              <w:rPr>
                <w:rFonts w:ascii="仿宋_GB2312" w:eastAsia="仿宋_GB2312" w:hAnsi="宋体" w:cs="宋体" w:hint="eastAsia"/>
                <w:sz w:val="32"/>
                <w:szCs w:val="32"/>
              </w:rPr>
            </w:pPr>
            <w:r>
              <w:rPr>
                <w:rFonts w:ascii="仿宋_GB2312" w:eastAsia="仿宋_GB2312" w:hAnsi="宋体" w:cs="宋体" w:hint="eastAsia"/>
                <w:sz w:val="32"/>
                <w:szCs w:val="32"/>
              </w:rPr>
              <w:t>网络商业广告最触动你的是哪个？为什么？</w:t>
            </w:r>
          </w:p>
        </w:tc>
        <w:tc>
          <w:tcPr>
            <w:tcW w:w="2268" w:type="dxa"/>
            <w:gridSpan w:val="2"/>
          </w:tcPr>
          <w:p w14:paraId="22E8CDAF" w14:textId="1CF2D070" w:rsidR="00480810" w:rsidRDefault="00480810" w:rsidP="00580614">
            <w:pPr>
              <w:pStyle w:val="a8"/>
              <w:spacing w:line="620" w:lineRule="exact"/>
              <w:ind w:firstLineChars="0" w:firstLine="0"/>
              <w:jc w:val="left"/>
              <w:textAlignment w:val="center"/>
              <w:rPr>
                <w:rFonts w:ascii="仿宋_GB2312" w:eastAsia="仿宋_GB2312" w:hAnsi="宋体" w:cs="宋体" w:hint="eastAsia"/>
                <w:sz w:val="32"/>
                <w:szCs w:val="32"/>
              </w:rPr>
            </w:pPr>
            <w:r>
              <w:rPr>
                <w:rFonts w:ascii="仿宋_GB2312" w:eastAsia="仿宋_GB2312" w:hAnsi="宋体" w:cs="宋体" w:hint="eastAsia"/>
                <w:sz w:val="32"/>
                <w:szCs w:val="32"/>
              </w:rPr>
              <w:t>引导学生利用最流行的广告媒介了解商业广告，在探寻广告设计中强化各</w:t>
            </w:r>
            <w:proofErr w:type="gramStart"/>
            <w:r>
              <w:rPr>
                <w:rFonts w:ascii="仿宋_GB2312" w:eastAsia="仿宋_GB2312" w:hAnsi="宋体" w:cs="宋体" w:hint="eastAsia"/>
                <w:sz w:val="32"/>
                <w:szCs w:val="32"/>
              </w:rPr>
              <w:t>思政目标</w:t>
            </w:r>
            <w:proofErr w:type="gramEnd"/>
          </w:p>
        </w:tc>
        <w:tc>
          <w:tcPr>
            <w:tcW w:w="1559" w:type="dxa"/>
          </w:tcPr>
          <w:p w14:paraId="58277A5B" w14:textId="77777777" w:rsidR="00480810" w:rsidRPr="00480810" w:rsidRDefault="00480810" w:rsidP="00580614">
            <w:pPr>
              <w:pStyle w:val="a8"/>
              <w:spacing w:line="620" w:lineRule="exact"/>
              <w:ind w:firstLineChars="0" w:firstLine="0"/>
              <w:jc w:val="left"/>
              <w:textAlignment w:val="center"/>
              <w:rPr>
                <w:rFonts w:ascii="仿宋_GB2312" w:eastAsia="仿宋_GB2312" w:hAnsi="宋体" w:cs="宋体" w:hint="eastAsia"/>
                <w:sz w:val="32"/>
                <w:szCs w:val="32"/>
              </w:rPr>
            </w:pPr>
          </w:p>
        </w:tc>
        <w:tc>
          <w:tcPr>
            <w:tcW w:w="1560" w:type="dxa"/>
          </w:tcPr>
          <w:p w14:paraId="7D8DCF58" w14:textId="12D9C7B5" w:rsidR="00480810" w:rsidRPr="00480810" w:rsidRDefault="00480810" w:rsidP="00580614">
            <w:pPr>
              <w:pStyle w:val="a8"/>
              <w:spacing w:line="620" w:lineRule="exact"/>
              <w:ind w:firstLineChars="0" w:firstLine="0"/>
              <w:jc w:val="left"/>
              <w:textAlignment w:val="center"/>
              <w:rPr>
                <w:rFonts w:ascii="仿宋_GB2312" w:eastAsia="仿宋_GB2312" w:hAnsi="宋体" w:cs="宋体" w:hint="eastAsia"/>
                <w:sz w:val="32"/>
                <w:szCs w:val="32"/>
              </w:rPr>
            </w:pPr>
            <w:r>
              <w:rPr>
                <w:rFonts w:ascii="仿宋_GB2312" w:eastAsia="仿宋_GB2312" w:hAnsi="宋体" w:cs="宋体" w:hint="eastAsia"/>
                <w:sz w:val="32"/>
                <w:szCs w:val="32"/>
              </w:rPr>
              <w:t>资料查阅，讨论交流</w:t>
            </w:r>
          </w:p>
        </w:tc>
        <w:tc>
          <w:tcPr>
            <w:tcW w:w="2268" w:type="dxa"/>
            <w:gridSpan w:val="2"/>
          </w:tcPr>
          <w:p w14:paraId="44585E73" w14:textId="7E7F37F9" w:rsidR="00480810" w:rsidRPr="00AA69B6" w:rsidRDefault="00480810" w:rsidP="00580614">
            <w:pPr>
              <w:pStyle w:val="a8"/>
              <w:spacing w:line="620" w:lineRule="exact"/>
              <w:ind w:firstLineChars="0" w:firstLine="0"/>
              <w:jc w:val="left"/>
              <w:textAlignment w:val="center"/>
              <w:rPr>
                <w:rFonts w:ascii="仿宋_GB2312" w:eastAsia="仿宋_GB2312" w:hAnsi="宋体" w:cs="宋体" w:hint="eastAsia"/>
                <w:sz w:val="32"/>
                <w:szCs w:val="32"/>
              </w:rPr>
            </w:pPr>
            <w:r>
              <w:rPr>
                <w:rFonts w:ascii="仿宋_GB2312" w:eastAsia="仿宋_GB2312" w:hAnsi="宋体" w:cs="宋体" w:hint="eastAsia"/>
                <w:sz w:val="32"/>
                <w:szCs w:val="32"/>
              </w:rPr>
              <w:t>引导学生</w:t>
            </w:r>
            <w:r w:rsidRPr="00480810">
              <w:rPr>
                <w:rFonts w:ascii="仿宋_GB2312" w:eastAsia="仿宋_GB2312" w:hAnsi="宋体" w:cs="宋体" w:hint="eastAsia"/>
                <w:sz w:val="32"/>
                <w:szCs w:val="32"/>
              </w:rPr>
              <w:t>树立正确的世界观人生观价值观</w:t>
            </w:r>
            <w:r>
              <w:rPr>
                <w:rFonts w:ascii="仿宋_GB2312" w:eastAsia="仿宋_GB2312" w:hAnsi="宋体" w:cs="宋体" w:hint="eastAsia"/>
                <w:sz w:val="32"/>
                <w:szCs w:val="32"/>
              </w:rPr>
              <w:t>，</w:t>
            </w:r>
            <w:r w:rsidRPr="00480810">
              <w:rPr>
                <w:rFonts w:ascii="仿宋_GB2312" w:eastAsia="仿宋_GB2312" w:hAnsi="宋体" w:cs="宋体" w:hint="eastAsia"/>
                <w:sz w:val="32"/>
                <w:szCs w:val="32"/>
              </w:rPr>
              <w:t>建立电商法治观念，遵循行业规范</w:t>
            </w:r>
            <w:r>
              <w:rPr>
                <w:rFonts w:ascii="仿宋_GB2312" w:eastAsia="仿宋_GB2312" w:hAnsi="宋体" w:cs="宋体" w:hint="eastAsia"/>
                <w:sz w:val="32"/>
                <w:szCs w:val="32"/>
              </w:rPr>
              <w:t>，</w:t>
            </w:r>
            <w:r w:rsidRPr="00480810">
              <w:rPr>
                <w:rFonts w:ascii="仿宋_GB2312" w:eastAsia="仿宋_GB2312" w:hAnsi="宋体" w:cs="宋体" w:hint="eastAsia"/>
                <w:sz w:val="32"/>
                <w:szCs w:val="32"/>
              </w:rPr>
              <w:tab/>
              <w:t>遵守职业道德与规范，树</w:t>
            </w:r>
            <w:r w:rsidRPr="00480810">
              <w:rPr>
                <w:rFonts w:ascii="仿宋_GB2312" w:eastAsia="仿宋_GB2312" w:hAnsi="宋体" w:cs="宋体" w:hint="eastAsia"/>
                <w:sz w:val="32"/>
                <w:szCs w:val="32"/>
              </w:rPr>
              <w:lastRenderedPageBreak/>
              <w:t>立客户为本理念</w:t>
            </w:r>
            <w:r>
              <w:rPr>
                <w:rFonts w:ascii="仿宋_GB2312" w:eastAsia="仿宋_GB2312" w:hAnsi="宋体" w:cs="宋体" w:hint="eastAsia"/>
                <w:sz w:val="32"/>
                <w:szCs w:val="32"/>
              </w:rPr>
              <w:t>，</w:t>
            </w:r>
            <w:r w:rsidRPr="00480810">
              <w:rPr>
                <w:rFonts w:ascii="仿宋_GB2312" w:eastAsia="仿宋_GB2312" w:hAnsi="宋体" w:cs="宋体" w:hint="eastAsia"/>
                <w:sz w:val="32"/>
                <w:szCs w:val="32"/>
              </w:rPr>
              <w:tab/>
              <w:t>树立诚信意识，以诚待人，诚信友善</w:t>
            </w:r>
            <w:r>
              <w:rPr>
                <w:rFonts w:ascii="仿宋_GB2312" w:eastAsia="仿宋_GB2312" w:hAnsi="宋体" w:cs="宋体" w:hint="eastAsia"/>
                <w:sz w:val="32"/>
                <w:szCs w:val="32"/>
              </w:rPr>
              <w:t>，</w:t>
            </w:r>
            <w:r w:rsidRPr="00480810">
              <w:rPr>
                <w:rFonts w:ascii="仿宋_GB2312" w:eastAsia="仿宋_GB2312" w:hAnsi="宋体" w:cs="宋体" w:hint="eastAsia"/>
                <w:sz w:val="32"/>
                <w:szCs w:val="32"/>
              </w:rPr>
              <w:tab/>
              <w:t>培养创新精神，工匠精神，精益求精</w:t>
            </w:r>
            <w:r>
              <w:rPr>
                <w:rFonts w:ascii="仿宋_GB2312" w:eastAsia="仿宋_GB2312" w:hAnsi="宋体" w:cs="宋体" w:hint="eastAsia"/>
                <w:sz w:val="32"/>
                <w:szCs w:val="32"/>
              </w:rPr>
              <w:t>，</w:t>
            </w:r>
            <w:r w:rsidRPr="00480810">
              <w:rPr>
                <w:rFonts w:ascii="仿宋_GB2312" w:eastAsia="仿宋_GB2312" w:hAnsi="宋体" w:cs="宋体" w:hint="eastAsia"/>
                <w:sz w:val="32"/>
                <w:szCs w:val="32"/>
              </w:rPr>
              <w:t>传播中国文化，助力乡村振兴</w:t>
            </w:r>
          </w:p>
        </w:tc>
        <w:tc>
          <w:tcPr>
            <w:tcW w:w="2126" w:type="dxa"/>
          </w:tcPr>
          <w:p w14:paraId="1C326C0F" w14:textId="77777777" w:rsidR="00480810" w:rsidRPr="00480810" w:rsidRDefault="00480810" w:rsidP="0014364D">
            <w:pPr>
              <w:pStyle w:val="a8"/>
              <w:spacing w:line="620" w:lineRule="exact"/>
              <w:ind w:firstLineChars="0" w:firstLine="0"/>
              <w:jc w:val="left"/>
              <w:textAlignment w:val="center"/>
              <w:rPr>
                <w:rFonts w:ascii="仿宋_GB2312" w:eastAsia="仿宋_GB2312" w:hAnsi="宋体" w:cs="宋体" w:hint="eastAsia"/>
                <w:sz w:val="32"/>
                <w:szCs w:val="32"/>
              </w:rPr>
            </w:pPr>
            <w:proofErr w:type="gramStart"/>
            <w:r w:rsidRPr="00480810">
              <w:rPr>
                <w:rFonts w:ascii="仿宋_GB2312" w:eastAsia="仿宋_GB2312" w:hAnsi="宋体" w:cs="宋体" w:hint="eastAsia"/>
                <w:sz w:val="32"/>
                <w:szCs w:val="32"/>
              </w:rPr>
              <w:lastRenderedPageBreak/>
              <w:t>思政目标</w:t>
            </w:r>
            <w:proofErr w:type="gramEnd"/>
            <w:r w:rsidRPr="00480810">
              <w:rPr>
                <w:rFonts w:ascii="仿宋_GB2312" w:eastAsia="仿宋_GB2312" w:hAnsi="宋体" w:cs="宋体" w:hint="eastAsia"/>
                <w:sz w:val="32"/>
                <w:szCs w:val="32"/>
              </w:rPr>
              <w:t>1</w:t>
            </w:r>
          </w:p>
          <w:p w14:paraId="55683C69" w14:textId="77777777" w:rsidR="00480810" w:rsidRPr="00480810" w:rsidRDefault="00480810" w:rsidP="0014364D">
            <w:pPr>
              <w:pStyle w:val="a8"/>
              <w:spacing w:line="620" w:lineRule="exact"/>
              <w:ind w:firstLineChars="0" w:firstLine="0"/>
              <w:jc w:val="left"/>
              <w:textAlignment w:val="center"/>
              <w:rPr>
                <w:rFonts w:ascii="仿宋_GB2312" w:eastAsia="仿宋_GB2312" w:hAnsi="宋体" w:cs="宋体" w:hint="eastAsia"/>
                <w:sz w:val="32"/>
                <w:szCs w:val="32"/>
              </w:rPr>
            </w:pPr>
            <w:proofErr w:type="gramStart"/>
            <w:r w:rsidRPr="00480810">
              <w:rPr>
                <w:rFonts w:ascii="仿宋_GB2312" w:eastAsia="仿宋_GB2312" w:hAnsi="宋体" w:cs="宋体" w:hint="eastAsia"/>
                <w:sz w:val="32"/>
                <w:szCs w:val="32"/>
              </w:rPr>
              <w:t>思政目标</w:t>
            </w:r>
            <w:proofErr w:type="gramEnd"/>
            <w:r w:rsidRPr="00480810">
              <w:rPr>
                <w:rFonts w:ascii="仿宋_GB2312" w:eastAsia="仿宋_GB2312" w:hAnsi="宋体" w:cs="宋体" w:hint="eastAsia"/>
                <w:sz w:val="32"/>
                <w:szCs w:val="32"/>
              </w:rPr>
              <w:t>2</w:t>
            </w:r>
          </w:p>
          <w:p w14:paraId="1AE2747E" w14:textId="77777777" w:rsidR="00480810" w:rsidRPr="00480810" w:rsidRDefault="00480810" w:rsidP="0014364D">
            <w:pPr>
              <w:pStyle w:val="a8"/>
              <w:spacing w:line="620" w:lineRule="exact"/>
              <w:ind w:firstLineChars="0" w:firstLine="0"/>
              <w:jc w:val="left"/>
              <w:textAlignment w:val="center"/>
              <w:rPr>
                <w:rFonts w:ascii="仿宋_GB2312" w:eastAsia="仿宋_GB2312" w:hAnsi="宋体" w:cs="宋体" w:hint="eastAsia"/>
                <w:sz w:val="32"/>
                <w:szCs w:val="32"/>
              </w:rPr>
            </w:pPr>
            <w:proofErr w:type="gramStart"/>
            <w:r w:rsidRPr="00480810">
              <w:rPr>
                <w:rFonts w:ascii="仿宋_GB2312" w:eastAsia="仿宋_GB2312" w:hAnsi="宋体" w:cs="宋体" w:hint="eastAsia"/>
                <w:sz w:val="32"/>
                <w:szCs w:val="32"/>
              </w:rPr>
              <w:t>思政目标</w:t>
            </w:r>
            <w:proofErr w:type="gramEnd"/>
            <w:r w:rsidRPr="00480810">
              <w:rPr>
                <w:rFonts w:ascii="仿宋_GB2312" w:eastAsia="仿宋_GB2312" w:hAnsi="宋体" w:cs="宋体" w:hint="eastAsia"/>
                <w:sz w:val="32"/>
                <w:szCs w:val="32"/>
              </w:rPr>
              <w:t>3</w:t>
            </w:r>
          </w:p>
          <w:p w14:paraId="7C9BD246" w14:textId="77777777" w:rsidR="00480810" w:rsidRPr="00480810" w:rsidRDefault="00480810" w:rsidP="0014364D">
            <w:pPr>
              <w:pStyle w:val="a8"/>
              <w:spacing w:line="620" w:lineRule="exact"/>
              <w:ind w:firstLineChars="0" w:firstLine="0"/>
              <w:jc w:val="left"/>
              <w:textAlignment w:val="center"/>
              <w:rPr>
                <w:rFonts w:ascii="仿宋_GB2312" w:eastAsia="仿宋_GB2312" w:hAnsi="宋体" w:cs="宋体" w:hint="eastAsia"/>
                <w:sz w:val="32"/>
                <w:szCs w:val="32"/>
              </w:rPr>
            </w:pPr>
            <w:proofErr w:type="gramStart"/>
            <w:r w:rsidRPr="00480810">
              <w:rPr>
                <w:rFonts w:ascii="仿宋_GB2312" w:eastAsia="仿宋_GB2312" w:hAnsi="宋体" w:cs="宋体" w:hint="eastAsia"/>
                <w:sz w:val="32"/>
                <w:szCs w:val="32"/>
              </w:rPr>
              <w:t>思政目标</w:t>
            </w:r>
            <w:proofErr w:type="gramEnd"/>
            <w:r w:rsidRPr="00480810">
              <w:rPr>
                <w:rFonts w:ascii="仿宋_GB2312" w:eastAsia="仿宋_GB2312" w:hAnsi="宋体" w:cs="宋体" w:hint="eastAsia"/>
                <w:sz w:val="32"/>
                <w:szCs w:val="32"/>
              </w:rPr>
              <w:t>4</w:t>
            </w:r>
          </w:p>
          <w:p w14:paraId="00DEB2BB" w14:textId="77777777" w:rsidR="00480810" w:rsidRPr="00480810" w:rsidRDefault="00480810" w:rsidP="0014364D">
            <w:pPr>
              <w:pStyle w:val="a8"/>
              <w:spacing w:line="620" w:lineRule="exact"/>
              <w:ind w:firstLineChars="0" w:firstLine="0"/>
              <w:jc w:val="left"/>
              <w:textAlignment w:val="center"/>
              <w:rPr>
                <w:rFonts w:ascii="仿宋_GB2312" w:eastAsia="仿宋_GB2312" w:hAnsi="宋体" w:cs="宋体" w:hint="eastAsia"/>
                <w:sz w:val="32"/>
                <w:szCs w:val="32"/>
              </w:rPr>
            </w:pPr>
            <w:proofErr w:type="gramStart"/>
            <w:r w:rsidRPr="00480810">
              <w:rPr>
                <w:rFonts w:ascii="仿宋_GB2312" w:eastAsia="仿宋_GB2312" w:hAnsi="宋体" w:cs="宋体" w:hint="eastAsia"/>
                <w:sz w:val="32"/>
                <w:szCs w:val="32"/>
              </w:rPr>
              <w:t>思政目标</w:t>
            </w:r>
            <w:proofErr w:type="gramEnd"/>
            <w:r w:rsidRPr="00480810">
              <w:rPr>
                <w:rFonts w:ascii="仿宋_GB2312" w:eastAsia="仿宋_GB2312" w:hAnsi="宋体" w:cs="宋体" w:hint="eastAsia"/>
                <w:sz w:val="32"/>
                <w:szCs w:val="32"/>
              </w:rPr>
              <w:t>5</w:t>
            </w:r>
          </w:p>
          <w:p w14:paraId="0D2C48CF" w14:textId="7A7B679A" w:rsidR="00480810" w:rsidRPr="00AA69B6" w:rsidRDefault="00480810" w:rsidP="00580614">
            <w:pPr>
              <w:pStyle w:val="a8"/>
              <w:spacing w:line="620" w:lineRule="exact"/>
              <w:ind w:firstLineChars="0" w:firstLine="0"/>
              <w:jc w:val="left"/>
              <w:textAlignment w:val="center"/>
              <w:rPr>
                <w:rFonts w:ascii="仿宋_GB2312" w:eastAsia="仿宋_GB2312" w:hAnsi="宋体" w:cs="宋体" w:hint="eastAsia"/>
                <w:sz w:val="32"/>
                <w:szCs w:val="32"/>
              </w:rPr>
            </w:pPr>
            <w:proofErr w:type="gramStart"/>
            <w:r w:rsidRPr="00480810">
              <w:rPr>
                <w:rFonts w:ascii="仿宋_GB2312" w:eastAsia="仿宋_GB2312" w:hAnsi="宋体" w:cs="宋体" w:hint="eastAsia"/>
                <w:sz w:val="32"/>
                <w:szCs w:val="32"/>
              </w:rPr>
              <w:t>思政目标</w:t>
            </w:r>
            <w:proofErr w:type="gramEnd"/>
            <w:r w:rsidRPr="00480810">
              <w:rPr>
                <w:rFonts w:ascii="仿宋_GB2312" w:eastAsia="仿宋_GB2312" w:hAnsi="宋体" w:cs="宋体" w:hint="eastAsia"/>
                <w:sz w:val="32"/>
                <w:szCs w:val="32"/>
              </w:rPr>
              <w:t>6</w:t>
            </w:r>
          </w:p>
        </w:tc>
      </w:tr>
    </w:tbl>
    <w:p w14:paraId="4D468E9A" w14:textId="77777777" w:rsidR="0014364D" w:rsidRDefault="0014364D">
      <w:pPr>
        <w:spacing w:line="620" w:lineRule="exact"/>
        <w:ind w:firstLineChars="221" w:firstLine="707"/>
        <w:jc w:val="left"/>
        <w:rPr>
          <w:rFonts w:ascii="黑体" w:eastAsia="黑体" w:hAnsi="黑体" w:cs="宋体"/>
          <w:sz w:val="32"/>
          <w:szCs w:val="32"/>
        </w:rPr>
      </w:pPr>
    </w:p>
    <w:p w14:paraId="03FD2C89" w14:textId="77777777" w:rsidR="0014364D" w:rsidRDefault="0014364D">
      <w:pPr>
        <w:widowControl/>
        <w:jc w:val="left"/>
        <w:rPr>
          <w:rFonts w:ascii="黑体" w:eastAsia="黑体" w:hAnsi="黑体" w:cs="宋体"/>
          <w:sz w:val="32"/>
          <w:szCs w:val="32"/>
        </w:rPr>
      </w:pPr>
      <w:r>
        <w:rPr>
          <w:rFonts w:ascii="黑体" w:eastAsia="黑体" w:hAnsi="黑体" w:cs="宋体"/>
          <w:sz w:val="32"/>
          <w:szCs w:val="32"/>
        </w:rPr>
        <w:br w:type="page"/>
      </w:r>
    </w:p>
    <w:p w14:paraId="46A6A11B" w14:textId="77777777" w:rsidR="0014364D" w:rsidRDefault="0014364D">
      <w:pPr>
        <w:spacing w:line="620" w:lineRule="exact"/>
        <w:ind w:firstLineChars="221" w:firstLine="707"/>
        <w:jc w:val="left"/>
        <w:rPr>
          <w:rFonts w:ascii="黑体" w:eastAsia="黑体" w:hAnsi="黑体" w:cs="宋体"/>
          <w:sz w:val="32"/>
          <w:szCs w:val="32"/>
        </w:rPr>
        <w:sectPr w:rsidR="0014364D" w:rsidSect="00580614">
          <w:pgSz w:w="16838" w:h="11906" w:orient="landscape"/>
          <w:pgMar w:top="1463" w:right="1440" w:bottom="1463" w:left="1440" w:header="851" w:footer="992" w:gutter="0"/>
          <w:cols w:space="425"/>
          <w:docGrid w:type="lines" w:linePitch="312"/>
        </w:sectPr>
      </w:pPr>
    </w:p>
    <w:p w14:paraId="52F5C34D" w14:textId="22A247BB" w:rsidR="00FB5A33" w:rsidRDefault="00F14C41">
      <w:pPr>
        <w:spacing w:line="620" w:lineRule="exact"/>
        <w:ind w:firstLineChars="221" w:firstLine="707"/>
        <w:jc w:val="left"/>
        <w:rPr>
          <w:rFonts w:ascii="黑体" w:eastAsia="黑体" w:hAnsi="黑体" w:cs="宋体"/>
          <w:sz w:val="32"/>
          <w:szCs w:val="32"/>
        </w:rPr>
      </w:pPr>
      <w:r>
        <w:rPr>
          <w:rFonts w:ascii="黑体" w:eastAsia="黑体" w:hAnsi="黑体" w:cs="宋体" w:hint="eastAsia"/>
          <w:sz w:val="32"/>
          <w:szCs w:val="32"/>
        </w:rPr>
        <w:lastRenderedPageBreak/>
        <w:t>四、课程评价与成效</w:t>
      </w:r>
    </w:p>
    <w:p w14:paraId="45C762DB" w14:textId="719519DF" w:rsidR="00810443" w:rsidRDefault="00810443">
      <w:pPr>
        <w:spacing w:line="62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（一）课程评价办法</w:t>
      </w:r>
    </w:p>
    <w:p w14:paraId="0254B560" w14:textId="77777777" w:rsidR="003C3A89" w:rsidRDefault="003C3A89" w:rsidP="003C3A89">
      <w:pPr>
        <w:spacing w:line="62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1、</w:t>
      </w:r>
      <w:r w:rsidR="00810443" w:rsidRPr="00810443">
        <w:rPr>
          <w:rFonts w:ascii="仿宋_GB2312" w:eastAsia="仿宋_GB2312" w:hAnsi="宋体" w:cs="宋体" w:hint="eastAsia"/>
          <w:sz w:val="32"/>
          <w:szCs w:val="32"/>
        </w:rPr>
        <w:t>自我评价、相互评价与考核结合；个人评价与小组评价相结合。</w:t>
      </w:r>
    </w:p>
    <w:p w14:paraId="2143F271" w14:textId="614D1565" w:rsidR="00810443" w:rsidRPr="00810443" w:rsidRDefault="003C3A89" w:rsidP="003C3A89">
      <w:pPr>
        <w:spacing w:line="62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2</w:t>
      </w:r>
      <w:r>
        <w:rPr>
          <w:rFonts w:ascii="仿宋_GB2312" w:eastAsia="仿宋_GB2312" w:hAnsi="宋体" w:cs="宋体"/>
          <w:sz w:val="32"/>
          <w:szCs w:val="32"/>
        </w:rPr>
        <w:t>.</w:t>
      </w:r>
      <w:r w:rsidR="00810443" w:rsidRPr="00810443">
        <w:rPr>
          <w:rFonts w:ascii="仿宋_GB2312" w:eastAsia="仿宋_GB2312" w:hAnsi="宋体" w:cs="宋体" w:hint="eastAsia"/>
          <w:sz w:val="32"/>
          <w:szCs w:val="32"/>
        </w:rPr>
        <w:t>采取过程性评价与结果性评价相结合的方式。</w:t>
      </w:r>
    </w:p>
    <w:p w14:paraId="46B8A64D" w14:textId="6778EEF4" w:rsidR="00810443" w:rsidRPr="00810443" w:rsidRDefault="003C3A89" w:rsidP="00810443">
      <w:pPr>
        <w:spacing w:line="62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3</w:t>
      </w:r>
      <w:r>
        <w:rPr>
          <w:rFonts w:ascii="仿宋_GB2312" w:eastAsia="仿宋_GB2312" w:hAnsi="宋体" w:cs="宋体"/>
          <w:sz w:val="32"/>
          <w:szCs w:val="32"/>
        </w:rPr>
        <w:t>.</w:t>
      </w:r>
      <w:r w:rsidR="00810443" w:rsidRPr="00810443">
        <w:rPr>
          <w:rFonts w:ascii="仿宋_GB2312" w:eastAsia="仿宋_GB2312" w:hAnsi="宋体" w:cs="宋体" w:hint="eastAsia"/>
          <w:sz w:val="32"/>
          <w:szCs w:val="32"/>
        </w:rPr>
        <w:t>进行多元性的评价，结合引导作业、作品展示以及小组考核进行评价，理论考核与实践考核相结合，组内评价与教师整体考核相结合。</w:t>
      </w:r>
    </w:p>
    <w:p w14:paraId="7B6237FC" w14:textId="34A41D12" w:rsidR="00810443" w:rsidRDefault="003C3A89" w:rsidP="00810443">
      <w:pPr>
        <w:spacing w:line="62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4</w:t>
      </w:r>
      <w:r>
        <w:rPr>
          <w:rFonts w:ascii="仿宋_GB2312" w:eastAsia="仿宋_GB2312" w:hAnsi="宋体" w:cs="宋体"/>
          <w:sz w:val="32"/>
          <w:szCs w:val="32"/>
        </w:rPr>
        <w:t>.</w:t>
      </w:r>
      <w:r w:rsidR="00810443" w:rsidRPr="00810443">
        <w:rPr>
          <w:rFonts w:ascii="仿宋_GB2312" w:eastAsia="仿宋_GB2312" w:hAnsi="宋体" w:cs="宋体" w:hint="eastAsia"/>
          <w:sz w:val="32"/>
          <w:szCs w:val="32"/>
        </w:rPr>
        <w:t>既注重学生在项目作业中独立分析问题和解决问题能力的考核，又注重创新、团结合作、全面综合能力的考核。</w:t>
      </w:r>
    </w:p>
    <w:p w14:paraId="48483BFF" w14:textId="2AF0B1B6" w:rsidR="00810443" w:rsidRDefault="00810443" w:rsidP="00810443">
      <w:pPr>
        <w:spacing w:line="62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（二）课程评价结果</w:t>
      </w:r>
    </w:p>
    <w:p w14:paraId="08BB49BB" w14:textId="0BB56B3D" w:rsidR="002A148D" w:rsidRDefault="00584A62" w:rsidP="00810443">
      <w:pPr>
        <w:spacing w:line="62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1</w:t>
      </w:r>
      <w:r>
        <w:rPr>
          <w:rFonts w:ascii="仿宋_GB2312" w:eastAsia="仿宋_GB2312" w:hAnsi="宋体" w:cs="宋体"/>
          <w:sz w:val="32"/>
          <w:szCs w:val="32"/>
        </w:rPr>
        <w:t>.</w:t>
      </w:r>
      <w:r>
        <w:rPr>
          <w:rFonts w:ascii="仿宋_GB2312" w:eastAsia="仿宋_GB2312" w:hAnsi="宋体" w:cs="宋体" w:hint="eastAsia"/>
          <w:sz w:val="32"/>
          <w:szCs w:val="32"/>
        </w:rPr>
        <w:t>教学督导听课评价</w:t>
      </w:r>
      <w:r w:rsidR="002A148D">
        <w:rPr>
          <w:rFonts w:ascii="仿宋_GB2312" w:eastAsia="仿宋_GB2312" w:hAnsi="宋体" w:cs="宋体" w:hint="eastAsia"/>
          <w:sz w:val="32"/>
          <w:szCs w:val="32"/>
        </w:rPr>
        <w:t>良好</w:t>
      </w:r>
      <w:r w:rsidR="00D27901">
        <w:rPr>
          <w:rFonts w:ascii="仿宋_GB2312" w:eastAsia="仿宋_GB2312" w:hAnsi="宋体" w:cs="宋体" w:hint="eastAsia"/>
          <w:sz w:val="32"/>
          <w:szCs w:val="32"/>
        </w:rPr>
        <w:t>，</w:t>
      </w:r>
      <w:r w:rsidR="002A148D">
        <w:rPr>
          <w:rFonts w:ascii="仿宋_GB2312" w:eastAsia="仿宋_GB2312" w:hAnsi="宋体" w:cs="宋体" w:hint="eastAsia"/>
          <w:sz w:val="32"/>
          <w:szCs w:val="32"/>
        </w:rPr>
        <w:t>认为该课程</w:t>
      </w:r>
      <w:r w:rsidR="00D27901">
        <w:rPr>
          <w:rFonts w:ascii="仿宋_GB2312" w:eastAsia="仿宋_GB2312" w:hAnsi="宋体" w:cs="宋体" w:hint="eastAsia"/>
          <w:sz w:val="32"/>
          <w:szCs w:val="32"/>
        </w:rPr>
        <w:t>在一定程度上能够</w:t>
      </w:r>
      <w:r w:rsidR="002A148D">
        <w:rPr>
          <w:rFonts w:ascii="仿宋_GB2312" w:eastAsia="仿宋_GB2312" w:hAnsi="宋体" w:cs="宋体" w:hint="eastAsia"/>
          <w:sz w:val="32"/>
          <w:szCs w:val="32"/>
        </w:rPr>
        <w:t>和现实消费实例结合，将</w:t>
      </w:r>
      <w:proofErr w:type="gramStart"/>
      <w:r w:rsidR="002A148D">
        <w:rPr>
          <w:rFonts w:ascii="仿宋_GB2312" w:eastAsia="仿宋_GB2312" w:hAnsi="宋体" w:cs="宋体" w:hint="eastAsia"/>
          <w:sz w:val="32"/>
          <w:szCs w:val="32"/>
        </w:rPr>
        <w:t>课程思政融于</w:t>
      </w:r>
      <w:proofErr w:type="gramEnd"/>
      <w:r w:rsidR="002A148D">
        <w:rPr>
          <w:rFonts w:ascii="仿宋_GB2312" w:eastAsia="仿宋_GB2312" w:hAnsi="宋体" w:cs="宋体" w:hint="eastAsia"/>
          <w:sz w:val="32"/>
          <w:szCs w:val="32"/>
        </w:rPr>
        <w:t>课程具体内容</w:t>
      </w:r>
      <w:r>
        <w:rPr>
          <w:rFonts w:ascii="仿宋_GB2312" w:eastAsia="仿宋_GB2312" w:hAnsi="宋体" w:cs="宋体" w:hint="eastAsia"/>
          <w:sz w:val="32"/>
          <w:szCs w:val="32"/>
        </w:rPr>
        <w:t>、</w:t>
      </w:r>
      <w:r w:rsidR="002A148D">
        <w:rPr>
          <w:rFonts w:ascii="仿宋_GB2312" w:eastAsia="仿宋_GB2312" w:hAnsi="宋体" w:cs="宋体" w:hint="eastAsia"/>
          <w:sz w:val="32"/>
          <w:szCs w:val="32"/>
        </w:rPr>
        <w:t>融于现实。</w:t>
      </w:r>
    </w:p>
    <w:p w14:paraId="6EDE58DF" w14:textId="5D03B915" w:rsidR="00810443" w:rsidRDefault="002A148D" w:rsidP="00810443">
      <w:pPr>
        <w:spacing w:line="62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2</w:t>
      </w:r>
      <w:r>
        <w:rPr>
          <w:rFonts w:ascii="仿宋_GB2312" w:eastAsia="仿宋_GB2312" w:hAnsi="宋体" w:cs="宋体"/>
          <w:sz w:val="32"/>
          <w:szCs w:val="32"/>
        </w:rPr>
        <w:t>.</w:t>
      </w:r>
      <w:r w:rsidR="00584A62">
        <w:rPr>
          <w:rFonts w:ascii="仿宋_GB2312" w:eastAsia="仿宋_GB2312" w:hAnsi="宋体" w:cs="宋体" w:hint="eastAsia"/>
          <w:sz w:val="32"/>
          <w:szCs w:val="32"/>
        </w:rPr>
        <w:t>学生评价</w:t>
      </w:r>
      <w:r>
        <w:rPr>
          <w:rFonts w:ascii="仿宋_GB2312" w:eastAsia="仿宋_GB2312" w:hAnsi="宋体" w:cs="宋体" w:hint="eastAsia"/>
          <w:sz w:val="32"/>
          <w:szCs w:val="32"/>
        </w:rPr>
        <w:t>良好，认为该课程在一定程度上能够和现实消费实例结合，便于自己理解，便于自己接受，同时案例具有一定程度的现实意义</w:t>
      </w:r>
      <w:r w:rsidR="00CA15D2">
        <w:rPr>
          <w:rFonts w:ascii="仿宋_GB2312" w:eastAsia="仿宋_GB2312" w:hAnsi="宋体" w:cs="宋体" w:hint="eastAsia"/>
          <w:sz w:val="32"/>
          <w:szCs w:val="32"/>
        </w:rPr>
        <w:t>，能够很好地将理论和现实相结合。</w:t>
      </w:r>
    </w:p>
    <w:p w14:paraId="5D25AA43" w14:textId="63046755" w:rsidR="00810443" w:rsidRDefault="00810443" w:rsidP="00810443">
      <w:pPr>
        <w:spacing w:line="62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（三）</w:t>
      </w:r>
      <w:r w:rsidRPr="00810443">
        <w:rPr>
          <w:rFonts w:ascii="仿宋_GB2312" w:eastAsia="仿宋_GB2312" w:hAnsi="宋体" w:cs="宋体" w:hint="eastAsia"/>
          <w:sz w:val="32"/>
          <w:szCs w:val="32"/>
        </w:rPr>
        <w:t>“课程思政”教学取得的具体成效</w:t>
      </w:r>
    </w:p>
    <w:p w14:paraId="3AFD1FB1" w14:textId="2690CC59" w:rsidR="00810443" w:rsidRDefault="008D2CC3" w:rsidP="00810443">
      <w:pPr>
        <w:spacing w:line="62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学生学习心得：</w:t>
      </w:r>
      <w:proofErr w:type="gramStart"/>
      <w:r>
        <w:rPr>
          <w:rFonts w:ascii="仿宋_GB2312" w:eastAsia="仿宋_GB2312" w:hAnsi="宋体" w:cs="宋体" w:hint="eastAsia"/>
          <w:sz w:val="32"/>
          <w:szCs w:val="32"/>
        </w:rPr>
        <w:t>课程思政以</w:t>
      </w:r>
      <w:proofErr w:type="gramEnd"/>
      <w:r>
        <w:rPr>
          <w:rFonts w:ascii="仿宋_GB2312" w:eastAsia="仿宋_GB2312" w:hAnsi="宋体" w:cs="宋体" w:hint="eastAsia"/>
          <w:sz w:val="32"/>
          <w:szCs w:val="32"/>
        </w:rPr>
        <w:t>案例的形式加入课堂，很大程度上帮助我们更加容易的了解专业知识，让本来有些枯燥的专业理论一下变得生动起来。在学习中，我们通过这样的方式更加深入地思考，让我们能够</w:t>
      </w:r>
      <w:r w:rsidRPr="008D2CC3">
        <w:rPr>
          <w:rFonts w:ascii="仿宋_GB2312" w:eastAsia="仿宋_GB2312" w:hAnsi="宋体" w:cs="宋体" w:hint="eastAsia"/>
          <w:sz w:val="32"/>
          <w:szCs w:val="32"/>
        </w:rPr>
        <w:t>树立正确的世界观人生观价值观，</w:t>
      </w:r>
      <w:r>
        <w:rPr>
          <w:rFonts w:ascii="仿宋_GB2312" w:eastAsia="仿宋_GB2312" w:hAnsi="宋体" w:cs="宋体" w:hint="eastAsia"/>
          <w:sz w:val="32"/>
          <w:szCs w:val="32"/>
        </w:rPr>
        <w:t>了解</w:t>
      </w:r>
      <w:r w:rsidRPr="008D2CC3">
        <w:rPr>
          <w:rFonts w:ascii="仿宋_GB2312" w:eastAsia="仿宋_GB2312" w:hAnsi="宋体" w:cs="宋体" w:hint="eastAsia"/>
          <w:sz w:val="32"/>
          <w:szCs w:val="32"/>
        </w:rPr>
        <w:t>电商法治观念，遵循行业规范</w:t>
      </w:r>
      <w:r>
        <w:rPr>
          <w:rFonts w:ascii="仿宋_GB2312" w:eastAsia="仿宋_GB2312" w:hAnsi="宋体" w:cs="宋体" w:hint="eastAsia"/>
          <w:sz w:val="32"/>
          <w:szCs w:val="32"/>
        </w:rPr>
        <w:t>、职业道德与规范，树立客户为本理念，</w:t>
      </w:r>
      <w:r w:rsidRPr="008D2CC3">
        <w:rPr>
          <w:rFonts w:ascii="仿宋_GB2312" w:eastAsia="仿宋_GB2312" w:hAnsi="宋体" w:cs="宋体" w:hint="eastAsia"/>
          <w:sz w:val="32"/>
          <w:szCs w:val="32"/>
        </w:rPr>
        <w:lastRenderedPageBreak/>
        <w:t>树立诚信意识，以诚待人，诚信友善，培养创新精神，工匠精神，精益求精，传播中国文化，助力乡村振兴</w:t>
      </w:r>
      <w:r>
        <w:rPr>
          <w:rFonts w:ascii="仿宋_GB2312" w:eastAsia="仿宋_GB2312" w:hAnsi="宋体" w:cs="宋体" w:hint="eastAsia"/>
          <w:sz w:val="32"/>
          <w:szCs w:val="32"/>
        </w:rPr>
        <w:t>，为社会发展贡献自己的一部分力量！</w:t>
      </w:r>
    </w:p>
    <w:p w14:paraId="265BA48F" w14:textId="0A8D036F" w:rsidR="00FB5A33" w:rsidRDefault="0014364D">
      <w:pPr>
        <w:spacing w:line="620" w:lineRule="exact"/>
        <w:ind w:firstLineChars="221" w:firstLine="707"/>
        <w:jc w:val="left"/>
        <w:rPr>
          <w:rFonts w:ascii="黑体" w:eastAsia="黑体" w:hAnsi="黑体" w:cs="宋体"/>
          <w:sz w:val="32"/>
          <w:szCs w:val="32"/>
        </w:rPr>
      </w:pPr>
      <w:r>
        <w:rPr>
          <w:rFonts w:ascii="黑体" w:eastAsia="黑体" w:hAnsi="黑体" w:cs="宋体" w:hint="eastAsia"/>
          <w:sz w:val="32"/>
          <w:szCs w:val="32"/>
        </w:rPr>
        <w:t>五</w:t>
      </w:r>
      <w:r w:rsidR="00F14C41">
        <w:rPr>
          <w:rFonts w:ascii="黑体" w:eastAsia="黑体" w:hAnsi="黑体" w:cs="宋体" w:hint="eastAsia"/>
          <w:sz w:val="32"/>
          <w:szCs w:val="32"/>
        </w:rPr>
        <w:t>、教学反思</w:t>
      </w:r>
    </w:p>
    <w:p w14:paraId="24C4CA1B" w14:textId="22753631" w:rsidR="00FB5A33" w:rsidRDefault="008D2CC3" w:rsidP="005536E8">
      <w:pPr>
        <w:spacing w:line="620" w:lineRule="exact"/>
        <w:ind w:firstLineChars="200" w:firstLine="640"/>
        <w:jc w:val="left"/>
        <w:rPr>
          <w:rFonts w:ascii="仿宋_GB2312" w:eastAsia="仿宋_GB2312" w:hAnsi="宋体" w:cs="宋体" w:hint="eastAsia"/>
          <w:sz w:val="32"/>
          <w:szCs w:val="32"/>
        </w:rPr>
      </w:pPr>
      <w:r>
        <w:rPr>
          <w:rFonts w:ascii="仿宋_GB2312" w:eastAsia="仿宋_GB2312" w:hAnsi="宋体" w:cs="宋体" w:hint="eastAsia"/>
          <w:sz w:val="32"/>
          <w:szCs w:val="32"/>
        </w:rPr>
        <w:t>（一）在课程实施中，明确了课程</w:t>
      </w:r>
      <w:proofErr w:type="gramStart"/>
      <w:r>
        <w:rPr>
          <w:rFonts w:ascii="仿宋_GB2312" w:eastAsia="仿宋_GB2312" w:hAnsi="宋体" w:cs="宋体" w:hint="eastAsia"/>
          <w:sz w:val="32"/>
          <w:szCs w:val="32"/>
        </w:rPr>
        <w:t>的思政目标</w:t>
      </w:r>
      <w:proofErr w:type="gramEnd"/>
      <w:r>
        <w:rPr>
          <w:rFonts w:ascii="仿宋_GB2312" w:eastAsia="仿宋_GB2312" w:hAnsi="宋体" w:cs="宋体" w:hint="eastAsia"/>
          <w:sz w:val="32"/>
          <w:szCs w:val="32"/>
        </w:rPr>
        <w:t>，提高了育人效果，能够帮助</w:t>
      </w:r>
      <w:r w:rsidRPr="008D2CC3">
        <w:rPr>
          <w:rFonts w:ascii="仿宋_GB2312" w:eastAsia="仿宋_GB2312" w:hAnsi="宋体" w:cs="宋体" w:hint="eastAsia"/>
          <w:sz w:val="32"/>
          <w:szCs w:val="32"/>
        </w:rPr>
        <w:t>树立正确的世界观人生观价值观，</w:t>
      </w:r>
      <w:r>
        <w:rPr>
          <w:rFonts w:ascii="仿宋_GB2312" w:eastAsia="仿宋_GB2312" w:hAnsi="宋体" w:cs="宋体" w:hint="eastAsia"/>
          <w:sz w:val="32"/>
          <w:szCs w:val="32"/>
        </w:rPr>
        <w:t>建立</w:t>
      </w:r>
      <w:r w:rsidRPr="008D2CC3">
        <w:rPr>
          <w:rFonts w:ascii="仿宋_GB2312" w:eastAsia="仿宋_GB2312" w:hAnsi="宋体" w:cs="宋体" w:hint="eastAsia"/>
          <w:sz w:val="32"/>
          <w:szCs w:val="32"/>
        </w:rPr>
        <w:t>电商法治观念，遵循行业规范</w:t>
      </w:r>
      <w:r>
        <w:rPr>
          <w:rFonts w:ascii="仿宋_GB2312" w:eastAsia="仿宋_GB2312" w:hAnsi="宋体" w:cs="宋体" w:hint="eastAsia"/>
          <w:sz w:val="32"/>
          <w:szCs w:val="32"/>
        </w:rPr>
        <w:t>、职业道德与规范，树立客户为本理念，</w:t>
      </w:r>
      <w:r w:rsidRPr="008D2CC3">
        <w:rPr>
          <w:rFonts w:ascii="仿宋_GB2312" w:eastAsia="仿宋_GB2312" w:hAnsi="宋体" w:cs="宋体" w:hint="eastAsia"/>
          <w:sz w:val="32"/>
          <w:szCs w:val="32"/>
        </w:rPr>
        <w:t>树立诚信意识，以诚待人，诚信友善，培养创新精神，工匠精神，精益求精，传播中国文化，助力乡村振兴</w:t>
      </w:r>
      <w:r>
        <w:rPr>
          <w:rFonts w:ascii="仿宋_GB2312" w:eastAsia="仿宋_GB2312" w:hAnsi="宋体" w:cs="宋体" w:hint="eastAsia"/>
          <w:sz w:val="32"/>
          <w:szCs w:val="32"/>
        </w:rPr>
        <w:t>；注重课程设计，较好地满足了大学生深入、高质量学习的需求，增加了学生的获得感；从知识与能力，情感与态度，价值与立场等方面实现了知识传授、能力培养、价值塑造的教学目标，课堂参与度高，学生积极性强。</w:t>
      </w:r>
    </w:p>
    <w:p w14:paraId="05ACBFC2" w14:textId="6F0AFA23" w:rsidR="008D2CC3" w:rsidRPr="008D2CC3" w:rsidRDefault="008D2CC3" w:rsidP="005536E8">
      <w:pPr>
        <w:spacing w:line="62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二）在实际教学中依然发现一些问题，如学生课前课后阅读情况参差不齐、研讨交流不畅、经验不足等问题。在今后的教学中要吸取经验教训，采用现代教育技术，优化课程设计，进一步提升学生课堂参与度，同时加大课下查阅资料的指导和监控。</w:t>
      </w:r>
    </w:p>
    <w:sectPr w:rsidR="008D2CC3" w:rsidRPr="008D2CC3" w:rsidSect="0014364D">
      <w:pgSz w:w="11906" w:h="16838"/>
      <w:pgMar w:top="1440" w:right="1463" w:bottom="1440" w:left="146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5BCB"/>
    <w:multiLevelType w:val="hybridMultilevel"/>
    <w:tmpl w:val="09E85964"/>
    <w:lvl w:ilvl="0" w:tplc="9A7069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93D5ED"/>
    <w:multiLevelType w:val="singleLevel"/>
    <w:tmpl w:val="0593D5ED"/>
    <w:lvl w:ilvl="0">
      <w:start w:val="2"/>
      <w:numFmt w:val="chineseCounting"/>
      <w:suff w:val="nothing"/>
      <w:lvlText w:val="%1、"/>
      <w:lvlJc w:val="left"/>
      <w:rPr>
        <w:rFonts w:hint="eastAsia"/>
      </w:rPr>
    </w:lvl>
  </w:abstractNum>
  <w:abstractNum w:abstractNumId="2">
    <w:nsid w:val="08DA339E"/>
    <w:multiLevelType w:val="hybridMultilevel"/>
    <w:tmpl w:val="53EC167E"/>
    <w:lvl w:ilvl="0" w:tplc="15745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866574"/>
    <w:multiLevelType w:val="hybridMultilevel"/>
    <w:tmpl w:val="6DDE38C6"/>
    <w:lvl w:ilvl="0" w:tplc="5A4EEF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FC06AF4"/>
    <w:multiLevelType w:val="hybridMultilevel"/>
    <w:tmpl w:val="0EDA4112"/>
    <w:lvl w:ilvl="0" w:tplc="BFD6FC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1897A50"/>
    <w:multiLevelType w:val="hybridMultilevel"/>
    <w:tmpl w:val="524A5674"/>
    <w:lvl w:ilvl="0" w:tplc="5B3EF1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2AF70FE"/>
    <w:multiLevelType w:val="hybridMultilevel"/>
    <w:tmpl w:val="60667FE2"/>
    <w:lvl w:ilvl="0" w:tplc="C24EE3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9003E88"/>
    <w:multiLevelType w:val="hybridMultilevel"/>
    <w:tmpl w:val="303AAF1E"/>
    <w:lvl w:ilvl="0" w:tplc="2E8C2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A8F1756"/>
    <w:multiLevelType w:val="hybridMultilevel"/>
    <w:tmpl w:val="803E5260"/>
    <w:lvl w:ilvl="0" w:tplc="50622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C231810"/>
    <w:multiLevelType w:val="hybridMultilevel"/>
    <w:tmpl w:val="D4F68FBE"/>
    <w:lvl w:ilvl="0" w:tplc="7FE6F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ECB7D09"/>
    <w:multiLevelType w:val="hybridMultilevel"/>
    <w:tmpl w:val="827EA754"/>
    <w:lvl w:ilvl="0" w:tplc="A712DD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ED04666"/>
    <w:multiLevelType w:val="hybridMultilevel"/>
    <w:tmpl w:val="F5D8F0B6"/>
    <w:lvl w:ilvl="0" w:tplc="65087C4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227B021B"/>
    <w:multiLevelType w:val="hybridMultilevel"/>
    <w:tmpl w:val="B6DCCDEA"/>
    <w:lvl w:ilvl="0" w:tplc="75EC4D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2C47315"/>
    <w:multiLevelType w:val="hybridMultilevel"/>
    <w:tmpl w:val="90CEAAF2"/>
    <w:lvl w:ilvl="0" w:tplc="CD386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4087E02"/>
    <w:multiLevelType w:val="hybridMultilevel"/>
    <w:tmpl w:val="09B4854C"/>
    <w:lvl w:ilvl="0" w:tplc="61FA36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5F15264"/>
    <w:multiLevelType w:val="hybridMultilevel"/>
    <w:tmpl w:val="8AD49366"/>
    <w:lvl w:ilvl="0" w:tplc="49EC77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6055A50"/>
    <w:multiLevelType w:val="hybridMultilevel"/>
    <w:tmpl w:val="9C6A09E0"/>
    <w:lvl w:ilvl="0" w:tplc="633A04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04C0B9B"/>
    <w:multiLevelType w:val="hybridMultilevel"/>
    <w:tmpl w:val="C1AC90CA"/>
    <w:lvl w:ilvl="0" w:tplc="C99E35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8652914"/>
    <w:multiLevelType w:val="hybridMultilevel"/>
    <w:tmpl w:val="B1463B86"/>
    <w:lvl w:ilvl="0" w:tplc="076C0D28">
      <w:start w:val="1"/>
      <w:numFmt w:val="decimal"/>
      <w:lvlText w:val="%1."/>
      <w:lvlJc w:val="left"/>
      <w:pPr>
        <w:ind w:left="360" w:hanging="360"/>
      </w:pPr>
      <w:rPr>
        <w:rFonts w:hint="default"/>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E1B4401"/>
    <w:multiLevelType w:val="hybridMultilevel"/>
    <w:tmpl w:val="A4084DFA"/>
    <w:lvl w:ilvl="0" w:tplc="1B1677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0652813"/>
    <w:multiLevelType w:val="hybridMultilevel"/>
    <w:tmpl w:val="27DA227A"/>
    <w:lvl w:ilvl="0" w:tplc="FAFADC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0763BAC"/>
    <w:multiLevelType w:val="hybridMultilevel"/>
    <w:tmpl w:val="FEC0C5A8"/>
    <w:lvl w:ilvl="0" w:tplc="35740E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1492288"/>
    <w:multiLevelType w:val="singleLevel"/>
    <w:tmpl w:val="41492288"/>
    <w:lvl w:ilvl="0">
      <w:start w:val="1"/>
      <w:numFmt w:val="chineseCounting"/>
      <w:suff w:val="nothing"/>
      <w:lvlText w:val="（%1）"/>
      <w:lvlJc w:val="left"/>
      <w:rPr>
        <w:rFonts w:hint="eastAsia"/>
      </w:rPr>
    </w:lvl>
  </w:abstractNum>
  <w:abstractNum w:abstractNumId="23">
    <w:nsid w:val="44147073"/>
    <w:multiLevelType w:val="hybridMultilevel"/>
    <w:tmpl w:val="3F0AC1DA"/>
    <w:lvl w:ilvl="0" w:tplc="7EB45D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4966C55"/>
    <w:multiLevelType w:val="hybridMultilevel"/>
    <w:tmpl w:val="6C4AB294"/>
    <w:lvl w:ilvl="0" w:tplc="424A733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nsid w:val="49C55BB6"/>
    <w:multiLevelType w:val="hybridMultilevel"/>
    <w:tmpl w:val="3CFC1C18"/>
    <w:lvl w:ilvl="0" w:tplc="650008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A72410F"/>
    <w:multiLevelType w:val="hybridMultilevel"/>
    <w:tmpl w:val="0180D5C0"/>
    <w:lvl w:ilvl="0" w:tplc="A86809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E195F01"/>
    <w:multiLevelType w:val="hybridMultilevel"/>
    <w:tmpl w:val="67083950"/>
    <w:lvl w:ilvl="0" w:tplc="0D1AF9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5E03F5B"/>
    <w:multiLevelType w:val="hybridMultilevel"/>
    <w:tmpl w:val="700C0120"/>
    <w:lvl w:ilvl="0" w:tplc="C8A268D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594875BF"/>
    <w:multiLevelType w:val="hybridMultilevel"/>
    <w:tmpl w:val="D30E4CC6"/>
    <w:lvl w:ilvl="0" w:tplc="BD38B7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D734E60"/>
    <w:multiLevelType w:val="hybridMultilevel"/>
    <w:tmpl w:val="727463B6"/>
    <w:lvl w:ilvl="0" w:tplc="BFCCAE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FEB012F"/>
    <w:multiLevelType w:val="hybridMultilevel"/>
    <w:tmpl w:val="3F309A88"/>
    <w:lvl w:ilvl="0" w:tplc="659695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5D60EEB"/>
    <w:multiLevelType w:val="hybridMultilevel"/>
    <w:tmpl w:val="74A8CC66"/>
    <w:lvl w:ilvl="0" w:tplc="0CAEB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6755E9F"/>
    <w:multiLevelType w:val="hybridMultilevel"/>
    <w:tmpl w:val="24AA0B0C"/>
    <w:lvl w:ilvl="0" w:tplc="07B274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6D260E6"/>
    <w:multiLevelType w:val="hybridMultilevel"/>
    <w:tmpl w:val="0A6E8FA4"/>
    <w:lvl w:ilvl="0" w:tplc="E056DE3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nsid w:val="67F613A2"/>
    <w:multiLevelType w:val="hybridMultilevel"/>
    <w:tmpl w:val="F3B4D6CA"/>
    <w:lvl w:ilvl="0" w:tplc="BA8ACAE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6">
    <w:nsid w:val="6A9824D2"/>
    <w:multiLevelType w:val="hybridMultilevel"/>
    <w:tmpl w:val="07CC8138"/>
    <w:lvl w:ilvl="0" w:tplc="38B28A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1D67CEC"/>
    <w:multiLevelType w:val="hybridMultilevel"/>
    <w:tmpl w:val="B48A7F0C"/>
    <w:lvl w:ilvl="0" w:tplc="66A06F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1F770F3"/>
    <w:multiLevelType w:val="hybridMultilevel"/>
    <w:tmpl w:val="E07CB3C6"/>
    <w:lvl w:ilvl="0" w:tplc="0DFA82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219048E"/>
    <w:multiLevelType w:val="hybridMultilevel"/>
    <w:tmpl w:val="0E0AF25C"/>
    <w:lvl w:ilvl="0" w:tplc="F208CC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6E209BC"/>
    <w:multiLevelType w:val="hybridMultilevel"/>
    <w:tmpl w:val="1C4A955A"/>
    <w:lvl w:ilvl="0" w:tplc="F3B4F9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AEF68C0"/>
    <w:multiLevelType w:val="hybridMultilevel"/>
    <w:tmpl w:val="2B609086"/>
    <w:lvl w:ilvl="0" w:tplc="6CB008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2"/>
  </w:num>
  <w:num w:numId="3">
    <w:abstractNumId w:val="18"/>
  </w:num>
  <w:num w:numId="4">
    <w:abstractNumId w:val="6"/>
  </w:num>
  <w:num w:numId="5">
    <w:abstractNumId w:val="16"/>
  </w:num>
  <w:num w:numId="6">
    <w:abstractNumId w:val="28"/>
  </w:num>
  <w:num w:numId="7">
    <w:abstractNumId w:val="32"/>
  </w:num>
  <w:num w:numId="8">
    <w:abstractNumId w:val="13"/>
  </w:num>
  <w:num w:numId="9">
    <w:abstractNumId w:val="35"/>
  </w:num>
  <w:num w:numId="10">
    <w:abstractNumId w:val="39"/>
  </w:num>
  <w:num w:numId="11">
    <w:abstractNumId w:val="5"/>
  </w:num>
  <w:num w:numId="12">
    <w:abstractNumId w:val="37"/>
  </w:num>
  <w:num w:numId="13">
    <w:abstractNumId w:val="27"/>
  </w:num>
  <w:num w:numId="14">
    <w:abstractNumId w:val="10"/>
  </w:num>
  <w:num w:numId="15">
    <w:abstractNumId w:val="12"/>
  </w:num>
  <w:num w:numId="16">
    <w:abstractNumId w:val="25"/>
  </w:num>
  <w:num w:numId="17">
    <w:abstractNumId w:val="40"/>
  </w:num>
  <w:num w:numId="18">
    <w:abstractNumId w:val="20"/>
  </w:num>
  <w:num w:numId="19">
    <w:abstractNumId w:val="29"/>
  </w:num>
  <w:num w:numId="20">
    <w:abstractNumId w:val="26"/>
  </w:num>
  <w:num w:numId="21">
    <w:abstractNumId w:val="0"/>
  </w:num>
  <w:num w:numId="22">
    <w:abstractNumId w:val="8"/>
  </w:num>
  <w:num w:numId="23">
    <w:abstractNumId w:val="7"/>
  </w:num>
  <w:num w:numId="24">
    <w:abstractNumId w:val="21"/>
  </w:num>
  <w:num w:numId="25">
    <w:abstractNumId w:val="4"/>
  </w:num>
  <w:num w:numId="26">
    <w:abstractNumId w:val="14"/>
  </w:num>
  <w:num w:numId="27">
    <w:abstractNumId w:val="3"/>
  </w:num>
  <w:num w:numId="28">
    <w:abstractNumId w:val="33"/>
  </w:num>
  <w:num w:numId="29">
    <w:abstractNumId w:val="41"/>
  </w:num>
  <w:num w:numId="30">
    <w:abstractNumId w:val="2"/>
  </w:num>
  <w:num w:numId="31">
    <w:abstractNumId w:val="11"/>
  </w:num>
  <w:num w:numId="32">
    <w:abstractNumId w:val="19"/>
  </w:num>
  <w:num w:numId="33">
    <w:abstractNumId w:val="38"/>
  </w:num>
  <w:num w:numId="34">
    <w:abstractNumId w:val="17"/>
  </w:num>
  <w:num w:numId="35">
    <w:abstractNumId w:val="30"/>
  </w:num>
  <w:num w:numId="36">
    <w:abstractNumId w:val="34"/>
  </w:num>
  <w:num w:numId="37">
    <w:abstractNumId w:val="9"/>
  </w:num>
  <w:num w:numId="38">
    <w:abstractNumId w:val="31"/>
  </w:num>
  <w:num w:numId="39">
    <w:abstractNumId w:val="15"/>
  </w:num>
  <w:num w:numId="40">
    <w:abstractNumId w:val="36"/>
  </w:num>
  <w:num w:numId="41">
    <w:abstractNumId w:val="23"/>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75014"/>
    <w:rsid w:val="000A590D"/>
    <w:rsid w:val="000C2EF9"/>
    <w:rsid w:val="0012591E"/>
    <w:rsid w:val="00127B59"/>
    <w:rsid w:val="0014364D"/>
    <w:rsid w:val="001621B7"/>
    <w:rsid w:val="00193A27"/>
    <w:rsid w:val="00195BBB"/>
    <w:rsid w:val="0019681B"/>
    <w:rsid w:val="001C2045"/>
    <w:rsid w:val="00211269"/>
    <w:rsid w:val="002A148D"/>
    <w:rsid w:val="00316E2E"/>
    <w:rsid w:val="00332140"/>
    <w:rsid w:val="00337AEF"/>
    <w:rsid w:val="00394B1C"/>
    <w:rsid w:val="003A1C66"/>
    <w:rsid w:val="003C3A89"/>
    <w:rsid w:val="003E50C2"/>
    <w:rsid w:val="00480810"/>
    <w:rsid w:val="004A08D4"/>
    <w:rsid w:val="005536E8"/>
    <w:rsid w:val="00570DE8"/>
    <w:rsid w:val="00580614"/>
    <w:rsid w:val="00584A62"/>
    <w:rsid w:val="00602145"/>
    <w:rsid w:val="006429B1"/>
    <w:rsid w:val="006D57C4"/>
    <w:rsid w:val="00786A4D"/>
    <w:rsid w:val="007B0ADE"/>
    <w:rsid w:val="00810443"/>
    <w:rsid w:val="00850F10"/>
    <w:rsid w:val="00874C53"/>
    <w:rsid w:val="00883441"/>
    <w:rsid w:val="008D2CC3"/>
    <w:rsid w:val="00903C46"/>
    <w:rsid w:val="00A40AC0"/>
    <w:rsid w:val="00A871CA"/>
    <w:rsid w:val="00AA69B6"/>
    <w:rsid w:val="00B042AE"/>
    <w:rsid w:val="00CA15D2"/>
    <w:rsid w:val="00CC4B5B"/>
    <w:rsid w:val="00D27901"/>
    <w:rsid w:val="00EC1FA9"/>
    <w:rsid w:val="00EF1213"/>
    <w:rsid w:val="00F050E7"/>
    <w:rsid w:val="00F14C41"/>
    <w:rsid w:val="00FB5A33"/>
    <w:rsid w:val="00FE3A7E"/>
    <w:rsid w:val="111C2536"/>
    <w:rsid w:val="2E2455D1"/>
    <w:rsid w:val="39DA6C5A"/>
    <w:rsid w:val="3E9B3AF2"/>
    <w:rsid w:val="45675014"/>
    <w:rsid w:val="473451EF"/>
    <w:rsid w:val="61F34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5A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FollowedHyperlink"/>
    <w:basedOn w:val="a0"/>
    <w:qFormat/>
    <w:rPr>
      <w:color w:val="800080"/>
      <w:u w:val="none"/>
    </w:rPr>
  </w:style>
  <w:style w:type="character" w:styleId="a6">
    <w:name w:val="Hyperlink"/>
    <w:basedOn w:val="a0"/>
    <w:qFormat/>
    <w:rPr>
      <w:color w:val="0000FF"/>
      <w:u w:val="none"/>
    </w:rPr>
  </w:style>
  <w:style w:type="table" w:styleId="a7">
    <w:name w:val="Table Grid"/>
    <w:basedOn w:val="a1"/>
    <w:rsid w:val="005536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unhideWhenUsed/>
    <w:rsid w:val="0019681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FollowedHyperlink"/>
    <w:basedOn w:val="a0"/>
    <w:qFormat/>
    <w:rPr>
      <w:color w:val="800080"/>
      <w:u w:val="none"/>
    </w:rPr>
  </w:style>
  <w:style w:type="character" w:styleId="a6">
    <w:name w:val="Hyperlink"/>
    <w:basedOn w:val="a0"/>
    <w:qFormat/>
    <w:rPr>
      <w:color w:val="0000FF"/>
      <w:u w:val="none"/>
    </w:rPr>
  </w:style>
  <w:style w:type="table" w:styleId="a7">
    <w:name w:val="Table Grid"/>
    <w:basedOn w:val="a1"/>
    <w:rsid w:val="005536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unhideWhenUsed/>
    <w:rsid w:val="0019681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21</Pages>
  <Words>820</Words>
  <Characters>4679</Characters>
  <Application>Microsoft Office Word</Application>
  <DocSecurity>0</DocSecurity>
  <Lines>38</Lines>
  <Paragraphs>10</Paragraphs>
  <ScaleCrop>false</ScaleCrop>
  <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110022</dc:creator>
  <cp:lastModifiedBy>d1</cp:lastModifiedBy>
  <cp:revision>21</cp:revision>
  <dcterms:created xsi:type="dcterms:W3CDTF">2022-04-27T01:40:00Z</dcterms:created>
  <dcterms:modified xsi:type="dcterms:W3CDTF">2022-04-29T02:34:00Z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8849858D2C2747CAA0623B2BE554833B</vt:lpwstr>
  </property>
</Properties>
</file>