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附件1:       </w:t>
      </w:r>
      <w:r>
        <w:rPr>
          <w:rFonts w:hint="eastAsia"/>
          <w:b/>
          <w:bCs/>
          <w:sz w:val="44"/>
          <w:szCs w:val="44"/>
          <w:lang w:eastAsia="zh-CN"/>
        </w:rPr>
        <w:t>学生身边榜样推荐表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377"/>
        <w:gridCol w:w="813"/>
        <w:gridCol w:w="167"/>
        <w:gridCol w:w="1563"/>
        <w:gridCol w:w="768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系院</w:t>
            </w:r>
          </w:p>
        </w:tc>
        <w:tc>
          <w:tcPr>
            <w:tcW w:w="2331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331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7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331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92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个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介</w:t>
            </w:r>
          </w:p>
        </w:tc>
        <w:tc>
          <w:tcPr>
            <w:tcW w:w="7598" w:type="dxa"/>
            <w:gridSpan w:val="6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（德智体美劳五个层面进行介绍）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取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得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荣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誉</w:t>
            </w:r>
          </w:p>
        </w:tc>
        <w:tc>
          <w:tcPr>
            <w:tcW w:w="7598" w:type="dxa"/>
            <w:gridSpan w:val="6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3190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系部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2678" w:type="dxa"/>
            <w:gridSpan w:val="2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15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53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3"/>
        <w:tblpPr w:leftFromText="180" w:rightFromText="180" w:vertAnchor="text" w:tblpX="10214" w:tblpY="-15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5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7128C"/>
    <w:rsid w:val="473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2021-11-24T03:13:00Z</dcterms:created>
  <dc:creator>赵颖</dc:creator>
  <cp:lastModifiedBy>赵颖</cp:lastModifiedBy>
  <dcterms:modified xsi:type="dcterms:W3CDTF">2021-11-24T03:14:02Z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397D830FAC4B4A948CCDC94A6EB9EE9F</vt:lpwstr>
  </property>
</Properties>
</file>