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承德应用技术职业学院教工社团报名表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社团：</w:t>
      </w:r>
      <w:bookmarkStart w:id="0" w:name="_GoBack"/>
      <w:bookmarkEnd w:id="0"/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851"/>
        <w:gridCol w:w="2268"/>
        <w:gridCol w:w="1984"/>
        <w:gridCol w:w="1043"/>
      </w:tblGrid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446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232</TotalTime>
  <Application>Yozo_Office27021597764231180</Application>
  <Pages>1</Pages>
  <Words>0</Words>
  <Characters>201</Characters>
  <Lines>0</Lines>
  <Paragraphs>4</Paragraphs>
  <CharactersWithSpaces>269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base</dc:creator>
  <cp:lastModifiedBy>110108</cp:lastModifiedBy>
  <cp:revision>2</cp:revision>
  <dcterms:created xsi:type="dcterms:W3CDTF">2020-10-27T06:15:00Z</dcterms:created>
  <dcterms:modified xsi:type="dcterms:W3CDTF">2021-03-11T06:47:07Z</dcterms:modified>
</cp:coreProperties>
</file>