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7921" w:rsidRPr="0036177D" w:rsidRDefault="00916A2A">
      <w:pPr>
        <w:spacing w:line="300" w:lineRule="exact"/>
        <w:rPr>
          <w:rFonts w:ascii="Times Roman" w:eastAsia="黑体" w:hAnsi="Times Roman"/>
          <w:sz w:val="32"/>
          <w:szCs w:val="32"/>
        </w:rPr>
      </w:pPr>
      <w:r w:rsidRPr="0036177D">
        <w:rPr>
          <w:rFonts w:ascii="Times Roman" w:eastAsia="黑体" w:hAnsi="Times Roman" w:hint="eastAsia"/>
          <w:sz w:val="32"/>
          <w:szCs w:val="32"/>
        </w:rPr>
        <w:t>附</w:t>
      </w:r>
      <w:r w:rsidRPr="0036177D">
        <w:rPr>
          <w:rFonts w:ascii="Times Roman" w:eastAsia="黑体" w:hAnsi="Times Roman"/>
          <w:sz w:val="32"/>
          <w:szCs w:val="32"/>
        </w:rPr>
        <w:t>1</w:t>
      </w:r>
      <w:r w:rsidR="000467E0" w:rsidRPr="0036177D">
        <w:rPr>
          <w:rFonts w:ascii="Times Roman" w:eastAsia="黑体" w:hAnsi="Times Roman"/>
          <w:sz w:val="32"/>
          <w:szCs w:val="32"/>
        </w:rPr>
        <w:t>.1</w:t>
      </w:r>
    </w:p>
    <w:tbl>
      <w:tblPr>
        <w:tblW w:w="9080" w:type="dxa"/>
        <w:jc w:val="center"/>
        <w:tblLayout w:type="fixed"/>
        <w:tblLook w:val="04A0"/>
      </w:tblPr>
      <w:tblGrid>
        <w:gridCol w:w="588"/>
        <w:gridCol w:w="980"/>
        <w:gridCol w:w="1112"/>
        <w:gridCol w:w="730"/>
        <w:gridCol w:w="1134"/>
        <w:gridCol w:w="284"/>
        <w:gridCol w:w="850"/>
        <w:gridCol w:w="851"/>
        <w:gridCol w:w="283"/>
        <w:gridCol w:w="284"/>
        <w:gridCol w:w="425"/>
        <w:gridCol w:w="142"/>
        <w:gridCol w:w="709"/>
        <w:gridCol w:w="708"/>
      </w:tblGrid>
      <w:tr w:rsidR="00907921" w:rsidRPr="0036177D" w:rsidTr="000F5AB2">
        <w:trPr>
          <w:trHeight w:hRule="exact" w:val="454"/>
          <w:jc w:val="center"/>
        </w:trPr>
        <w:tc>
          <w:tcPr>
            <w:tcW w:w="9080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07921" w:rsidRPr="0036177D" w:rsidRDefault="00915F8A">
            <w:pPr>
              <w:widowControl/>
              <w:spacing w:line="320" w:lineRule="exact"/>
              <w:jc w:val="center"/>
              <w:rPr>
                <w:rFonts w:ascii="Times Roman" w:eastAsia="宋体" w:hAnsi="Times Roman" w:cs="宋体"/>
                <w:b/>
                <w:bCs/>
                <w:kern w:val="0"/>
                <w:sz w:val="32"/>
                <w:szCs w:val="32"/>
              </w:rPr>
            </w:pPr>
            <w:r w:rsidRPr="0036177D">
              <w:rPr>
                <w:rFonts w:ascii="Times Roman" w:eastAsia="宋体" w:hAnsi="Times Roman" w:cs="宋体" w:hint="eastAsia"/>
                <w:b/>
                <w:bCs/>
                <w:kern w:val="0"/>
                <w:sz w:val="32"/>
                <w:szCs w:val="32"/>
              </w:rPr>
              <w:t>高等教育学生资助中央补助资金</w:t>
            </w:r>
            <w:r w:rsidR="00916A2A" w:rsidRPr="0036177D">
              <w:rPr>
                <w:rFonts w:ascii="Times Roman" w:eastAsia="宋体" w:hAnsi="Times Roman" w:cs="宋体" w:hint="eastAsia"/>
                <w:b/>
                <w:bCs/>
                <w:kern w:val="0"/>
                <w:sz w:val="32"/>
                <w:szCs w:val="32"/>
              </w:rPr>
              <w:t>项目支出绩效自评表</w:t>
            </w:r>
          </w:p>
        </w:tc>
      </w:tr>
      <w:tr w:rsidR="00907921" w:rsidRPr="0036177D" w:rsidTr="000F5AB2">
        <w:trPr>
          <w:trHeight w:val="201"/>
          <w:jc w:val="center"/>
        </w:trPr>
        <w:tc>
          <w:tcPr>
            <w:tcW w:w="9080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07921" w:rsidRPr="0036177D" w:rsidRDefault="00916A2A" w:rsidP="000467E0">
            <w:pPr>
              <w:widowControl/>
              <w:jc w:val="center"/>
              <w:rPr>
                <w:rFonts w:ascii="Times Roman" w:eastAsia="宋体" w:hAnsi="Times Roman" w:cs="宋体"/>
                <w:kern w:val="0"/>
                <w:sz w:val="22"/>
                <w:szCs w:val="22"/>
              </w:rPr>
            </w:pPr>
            <w:r w:rsidRPr="0036177D">
              <w:rPr>
                <w:rFonts w:ascii="Times Roman" w:eastAsia="宋体" w:hAnsi="Times Roman" w:cs="宋体" w:hint="eastAsia"/>
                <w:kern w:val="0"/>
                <w:sz w:val="22"/>
                <w:szCs w:val="22"/>
              </w:rPr>
              <w:t>（</w:t>
            </w:r>
            <w:r w:rsidR="000467E0" w:rsidRPr="0036177D">
              <w:rPr>
                <w:rFonts w:ascii="Times Roman" w:eastAsia="宋体" w:hAnsi="Times Roman" w:cs="宋体" w:hint="eastAsia"/>
                <w:kern w:val="0"/>
                <w:sz w:val="22"/>
                <w:szCs w:val="22"/>
              </w:rPr>
              <w:t>2020</w:t>
            </w:r>
            <w:r w:rsidRPr="0036177D">
              <w:rPr>
                <w:rFonts w:ascii="Times Roman" w:eastAsia="宋体" w:hAnsi="Times Roman" w:cs="宋体" w:hint="eastAsia"/>
                <w:kern w:val="0"/>
                <w:sz w:val="22"/>
                <w:szCs w:val="22"/>
              </w:rPr>
              <w:t>年度）</w:t>
            </w:r>
          </w:p>
        </w:tc>
      </w:tr>
      <w:tr w:rsidR="00907921" w:rsidRPr="0036177D" w:rsidTr="000F5AB2">
        <w:trPr>
          <w:trHeight w:hRule="exact" w:val="300"/>
          <w:jc w:val="center"/>
        </w:trPr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36177D" w:rsidRDefault="00916A2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36177D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751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36177D" w:rsidRDefault="00915F8A" w:rsidP="00BD77F6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36177D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高等教育学生资助中央补助资金</w:t>
            </w:r>
          </w:p>
        </w:tc>
      </w:tr>
      <w:tr w:rsidR="00907921" w:rsidRPr="0036177D" w:rsidTr="000F5AB2">
        <w:trPr>
          <w:trHeight w:hRule="exact" w:val="300"/>
          <w:jc w:val="center"/>
        </w:trPr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36177D" w:rsidRDefault="00916A2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36177D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41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36177D" w:rsidRDefault="00446D61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36177D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承德市财政局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36177D" w:rsidRDefault="00916A2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36177D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实施单位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36177D" w:rsidRDefault="0036177D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36177D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承德应用技术职业学院</w:t>
            </w:r>
          </w:p>
        </w:tc>
      </w:tr>
      <w:tr w:rsidR="00907921" w:rsidRPr="0036177D" w:rsidTr="000F5AB2">
        <w:trPr>
          <w:trHeight w:hRule="exact" w:val="300"/>
          <w:jc w:val="center"/>
        </w:trPr>
        <w:tc>
          <w:tcPr>
            <w:tcW w:w="15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36177D" w:rsidRDefault="00916A2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36177D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项目资金</w:t>
            </w:r>
            <w:r w:rsidRPr="0036177D">
              <w:rPr>
                <w:rFonts w:ascii="Times Roman" w:eastAsia="宋体" w:hAnsi="Times Roman" w:cs="宋体"/>
                <w:kern w:val="0"/>
                <w:sz w:val="18"/>
                <w:szCs w:val="18"/>
              </w:rPr>
              <w:br/>
            </w:r>
            <w:r w:rsidRPr="0036177D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36177D" w:rsidRDefault="00907921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36177D" w:rsidRDefault="00916A2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36177D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年初预算数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36177D" w:rsidRDefault="00916A2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36177D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全年预算数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36177D" w:rsidRDefault="00916A2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36177D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全年执行数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36177D" w:rsidRDefault="00916A2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36177D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分值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36177D" w:rsidRDefault="00916A2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36177D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执行率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36177D" w:rsidRDefault="00916A2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36177D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得分</w:t>
            </w:r>
          </w:p>
        </w:tc>
      </w:tr>
      <w:tr w:rsidR="00915F8A" w:rsidRPr="0036177D" w:rsidTr="00880D3B">
        <w:trPr>
          <w:trHeight w:hRule="exact" w:val="300"/>
          <w:jc w:val="center"/>
        </w:trPr>
        <w:tc>
          <w:tcPr>
            <w:tcW w:w="15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F8A" w:rsidRPr="0036177D" w:rsidRDefault="00915F8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F8A" w:rsidRPr="0036177D" w:rsidRDefault="00915F8A">
            <w:pPr>
              <w:widowControl/>
              <w:spacing w:line="240" w:lineRule="exact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36177D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年度资金总额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F8A" w:rsidRPr="0036177D" w:rsidRDefault="00915F8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36177D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68.72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5F8A" w:rsidRPr="0036177D" w:rsidRDefault="00915F8A" w:rsidP="00915F8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36177D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68.72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5F8A" w:rsidRPr="0036177D" w:rsidRDefault="00915F8A" w:rsidP="00915F8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36177D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68.72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F8A" w:rsidRPr="0036177D" w:rsidRDefault="00915F8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36177D">
              <w:rPr>
                <w:rFonts w:ascii="Times Roman" w:eastAsia="宋体" w:hAnsi="Times Roman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F8A" w:rsidRPr="0036177D" w:rsidRDefault="00915F8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36177D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100%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F8A" w:rsidRPr="0036177D" w:rsidRDefault="00915F8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36177D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10</w:t>
            </w:r>
          </w:p>
        </w:tc>
      </w:tr>
      <w:tr w:rsidR="00915F8A" w:rsidRPr="0036177D" w:rsidTr="00F51ECA">
        <w:trPr>
          <w:trHeight w:hRule="exact" w:val="300"/>
          <w:jc w:val="center"/>
        </w:trPr>
        <w:tc>
          <w:tcPr>
            <w:tcW w:w="15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F8A" w:rsidRPr="0036177D" w:rsidRDefault="00915F8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F8A" w:rsidRPr="0036177D" w:rsidRDefault="00915F8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36177D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其中：当年财政拨款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5F8A" w:rsidRPr="0036177D" w:rsidRDefault="00915F8A" w:rsidP="00915F8A">
            <w:pPr>
              <w:jc w:val="center"/>
            </w:pPr>
            <w:r w:rsidRPr="0036177D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68.72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5F8A" w:rsidRPr="0036177D" w:rsidRDefault="00915F8A" w:rsidP="00915F8A">
            <w:pPr>
              <w:jc w:val="center"/>
            </w:pPr>
            <w:r w:rsidRPr="0036177D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68.72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5F8A" w:rsidRPr="0036177D" w:rsidRDefault="00915F8A" w:rsidP="00915F8A">
            <w:pPr>
              <w:jc w:val="center"/>
            </w:pPr>
            <w:r w:rsidRPr="0036177D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68.72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F8A" w:rsidRPr="0036177D" w:rsidRDefault="00915F8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36177D">
              <w:rPr>
                <w:rFonts w:ascii="Times Roman" w:eastAsia="宋体" w:hAnsi="Times Roman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F8A" w:rsidRPr="0036177D" w:rsidRDefault="00915F8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F8A" w:rsidRPr="0036177D" w:rsidRDefault="00915F8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36177D">
              <w:rPr>
                <w:rFonts w:ascii="Times Roman" w:eastAsia="宋体" w:hAnsi="Times Roman" w:cs="宋体"/>
                <w:kern w:val="0"/>
                <w:sz w:val="18"/>
                <w:szCs w:val="18"/>
              </w:rPr>
              <w:t>—</w:t>
            </w:r>
          </w:p>
        </w:tc>
      </w:tr>
      <w:tr w:rsidR="00907921" w:rsidRPr="0036177D" w:rsidTr="000F5AB2">
        <w:trPr>
          <w:trHeight w:hRule="exact" w:val="300"/>
          <w:jc w:val="center"/>
        </w:trPr>
        <w:tc>
          <w:tcPr>
            <w:tcW w:w="15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36177D" w:rsidRDefault="00907921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36177D" w:rsidRDefault="00916A2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36177D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上年结转资金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36177D" w:rsidRDefault="00446D61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36177D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36177D" w:rsidRDefault="00907921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36177D" w:rsidRDefault="00907921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36177D" w:rsidRDefault="00916A2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36177D">
              <w:rPr>
                <w:rFonts w:ascii="Times Roman" w:eastAsia="宋体" w:hAnsi="Times Roman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36177D" w:rsidRDefault="00907921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36177D" w:rsidRDefault="00916A2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36177D">
              <w:rPr>
                <w:rFonts w:ascii="Times Roman" w:eastAsia="宋体" w:hAnsi="Times Roman" w:cs="宋体"/>
                <w:kern w:val="0"/>
                <w:sz w:val="18"/>
                <w:szCs w:val="18"/>
              </w:rPr>
              <w:t>—</w:t>
            </w:r>
          </w:p>
        </w:tc>
      </w:tr>
      <w:tr w:rsidR="00907921" w:rsidRPr="0036177D" w:rsidTr="000F5AB2">
        <w:trPr>
          <w:trHeight w:hRule="exact" w:val="300"/>
          <w:jc w:val="center"/>
        </w:trPr>
        <w:tc>
          <w:tcPr>
            <w:tcW w:w="15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36177D" w:rsidRDefault="00907921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36177D" w:rsidRDefault="00916A2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36177D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其他资金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36177D" w:rsidRDefault="00446D61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36177D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36177D" w:rsidRDefault="00907921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36177D" w:rsidRDefault="00907921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36177D" w:rsidRDefault="00916A2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36177D">
              <w:rPr>
                <w:rFonts w:ascii="Times Roman" w:eastAsia="宋体" w:hAnsi="Times Roman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36177D" w:rsidRDefault="00907921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36177D" w:rsidRDefault="00916A2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36177D">
              <w:rPr>
                <w:rFonts w:ascii="Times Roman" w:eastAsia="宋体" w:hAnsi="Times Roman" w:cs="宋体"/>
                <w:kern w:val="0"/>
                <w:sz w:val="18"/>
                <w:szCs w:val="18"/>
              </w:rPr>
              <w:t>—</w:t>
            </w:r>
          </w:p>
        </w:tc>
      </w:tr>
      <w:tr w:rsidR="00907921" w:rsidRPr="0036177D" w:rsidTr="000F5AB2">
        <w:trPr>
          <w:trHeight w:hRule="exact" w:val="300"/>
          <w:jc w:val="center"/>
        </w:trPr>
        <w:tc>
          <w:tcPr>
            <w:tcW w:w="5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36177D" w:rsidRDefault="00916A2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36177D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年度总体目标</w:t>
            </w:r>
          </w:p>
        </w:tc>
        <w:tc>
          <w:tcPr>
            <w:tcW w:w="509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36177D" w:rsidRDefault="00916A2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36177D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预期目标</w:t>
            </w:r>
          </w:p>
        </w:tc>
        <w:tc>
          <w:tcPr>
            <w:tcW w:w="340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36177D" w:rsidRDefault="00916A2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36177D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实际完成情况</w:t>
            </w:r>
          </w:p>
        </w:tc>
      </w:tr>
      <w:tr w:rsidR="00907921" w:rsidRPr="0036177D" w:rsidTr="000F5AB2">
        <w:trPr>
          <w:trHeight w:hRule="exact" w:val="841"/>
          <w:jc w:val="center"/>
        </w:trPr>
        <w:tc>
          <w:tcPr>
            <w:tcW w:w="5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36177D" w:rsidRDefault="00907921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  <w:tc>
          <w:tcPr>
            <w:tcW w:w="509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36177D" w:rsidRDefault="00915F8A" w:rsidP="00446D61">
            <w:pPr>
              <w:widowControl/>
              <w:spacing w:line="240" w:lineRule="exact"/>
              <w:jc w:val="left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36177D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通过本项目的实施，帮助家庭经济困难学生完成学业，激励学生勤奋学习、努力进取、立志成才。使受助学生完成学业后通过自身努力回报社会。</w:t>
            </w:r>
          </w:p>
        </w:tc>
        <w:tc>
          <w:tcPr>
            <w:tcW w:w="340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36177D" w:rsidRDefault="00446D61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36177D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全部完成</w:t>
            </w:r>
          </w:p>
        </w:tc>
      </w:tr>
      <w:tr w:rsidR="00907921" w:rsidRPr="0036177D" w:rsidTr="000F5AB2">
        <w:trPr>
          <w:trHeight w:hRule="exact" w:val="533"/>
          <w:jc w:val="center"/>
        </w:trPr>
        <w:tc>
          <w:tcPr>
            <w:tcW w:w="58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07921" w:rsidRPr="0036177D" w:rsidRDefault="00916A2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36177D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绩</w:t>
            </w:r>
            <w:r w:rsidRPr="0036177D">
              <w:rPr>
                <w:rFonts w:ascii="Times Roman" w:eastAsia="宋体" w:hAnsi="Times Roman" w:cs="宋体"/>
                <w:kern w:val="0"/>
                <w:sz w:val="18"/>
                <w:szCs w:val="18"/>
              </w:rPr>
              <w:br/>
            </w:r>
            <w:r w:rsidRPr="0036177D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效</w:t>
            </w:r>
            <w:r w:rsidRPr="0036177D">
              <w:rPr>
                <w:rFonts w:ascii="Times Roman" w:eastAsia="宋体" w:hAnsi="Times Roman" w:cs="宋体"/>
                <w:kern w:val="0"/>
                <w:sz w:val="18"/>
                <w:szCs w:val="18"/>
              </w:rPr>
              <w:br/>
            </w:r>
            <w:r w:rsidRPr="0036177D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指</w:t>
            </w:r>
            <w:r w:rsidRPr="0036177D">
              <w:rPr>
                <w:rFonts w:ascii="Times Roman" w:eastAsia="宋体" w:hAnsi="Times Roman" w:cs="宋体"/>
                <w:kern w:val="0"/>
                <w:sz w:val="18"/>
                <w:szCs w:val="18"/>
              </w:rPr>
              <w:br/>
            </w:r>
            <w:r w:rsidRPr="0036177D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标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36177D" w:rsidRDefault="00916A2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36177D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36177D" w:rsidRDefault="00916A2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36177D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21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36177D" w:rsidRDefault="00916A2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36177D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36177D" w:rsidRDefault="00916A2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36177D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年度</w:t>
            </w:r>
          </w:p>
          <w:p w:rsidR="00907921" w:rsidRPr="0036177D" w:rsidRDefault="00916A2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36177D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指标值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36177D" w:rsidRDefault="00916A2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36177D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实际</w:t>
            </w:r>
          </w:p>
          <w:p w:rsidR="00907921" w:rsidRPr="0036177D" w:rsidRDefault="00916A2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36177D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完成值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36177D" w:rsidRDefault="00916A2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36177D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分值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36177D" w:rsidRDefault="00916A2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36177D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得分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36177D" w:rsidRDefault="00916A2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36177D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偏差原因分析及改进措施</w:t>
            </w:r>
          </w:p>
        </w:tc>
      </w:tr>
      <w:tr w:rsidR="0036177D" w:rsidRPr="0036177D" w:rsidTr="00915F8A">
        <w:trPr>
          <w:trHeight w:hRule="exact" w:val="592"/>
          <w:jc w:val="center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177D" w:rsidRPr="0036177D" w:rsidRDefault="0036177D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77D" w:rsidRPr="0036177D" w:rsidRDefault="0036177D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36177D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产出指标</w:t>
            </w:r>
          </w:p>
          <w:p w:rsidR="0036177D" w:rsidRPr="0036177D" w:rsidRDefault="0036177D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36177D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50</w:t>
            </w:r>
            <w:r w:rsidRPr="0036177D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分</w:t>
            </w:r>
          </w:p>
        </w:tc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77D" w:rsidRPr="0036177D" w:rsidRDefault="0036177D" w:rsidP="00915F8A">
            <w:pPr>
              <w:widowControl/>
              <w:spacing w:line="240" w:lineRule="exact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36177D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21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77D" w:rsidRPr="0036177D" w:rsidRDefault="0036177D" w:rsidP="00915F8A">
            <w:pPr>
              <w:widowControl/>
              <w:spacing w:line="240" w:lineRule="exact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36177D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发放标准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77D" w:rsidRPr="0036177D" w:rsidRDefault="0036177D" w:rsidP="00915F8A">
            <w:pPr>
              <w:widowControl/>
              <w:spacing w:line="240" w:lineRule="exact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36177D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人</w:t>
            </w:r>
            <w:bookmarkStart w:id="0" w:name="_GoBack"/>
            <w:bookmarkEnd w:id="0"/>
            <w:r w:rsidRPr="0036177D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均</w:t>
            </w:r>
            <w:r w:rsidRPr="0036177D">
              <w:rPr>
                <w:rFonts w:ascii="Times Roman" w:eastAsia="宋体" w:hAnsi="Times Roman" w:cs="宋体"/>
                <w:kern w:val="0"/>
                <w:sz w:val="18"/>
                <w:szCs w:val="18"/>
              </w:rPr>
              <w:t>1650</w:t>
            </w:r>
            <w:r w:rsidRPr="0036177D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77D" w:rsidRPr="0036177D" w:rsidRDefault="0036177D" w:rsidP="005F071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36177D">
              <w:rPr>
                <w:rFonts w:ascii="Times Roman" w:eastAsia="宋体" w:hAnsi="Times Roman" w:cs="宋体"/>
                <w:kern w:val="0"/>
                <w:sz w:val="18"/>
                <w:szCs w:val="18"/>
              </w:rPr>
              <w:t>1650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77D" w:rsidRPr="0036177D" w:rsidRDefault="0036177D" w:rsidP="005F071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36177D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77D" w:rsidRPr="0036177D" w:rsidRDefault="0036177D" w:rsidP="005F071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36177D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77D" w:rsidRPr="0036177D" w:rsidRDefault="0036177D" w:rsidP="005F071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</w:tr>
      <w:tr w:rsidR="0036177D" w:rsidRPr="0036177D" w:rsidTr="00915F8A">
        <w:trPr>
          <w:trHeight w:hRule="exact" w:val="1148"/>
          <w:jc w:val="center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177D" w:rsidRPr="0036177D" w:rsidRDefault="0036177D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77D" w:rsidRPr="0036177D" w:rsidRDefault="0036177D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77D" w:rsidRPr="0036177D" w:rsidRDefault="0036177D" w:rsidP="00915F8A">
            <w:pPr>
              <w:widowControl/>
              <w:spacing w:line="240" w:lineRule="exact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36177D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21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77D" w:rsidRPr="0036177D" w:rsidRDefault="0036177D" w:rsidP="00915F8A">
            <w:pPr>
              <w:widowControl/>
              <w:spacing w:line="240" w:lineRule="exact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36177D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资助学生数量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77D" w:rsidRPr="0036177D" w:rsidRDefault="0036177D" w:rsidP="00915F8A">
            <w:pPr>
              <w:widowControl/>
              <w:spacing w:line="240" w:lineRule="exact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36177D">
              <w:rPr>
                <w:rFonts w:ascii="Times Roman" w:eastAsia="宋体" w:hAnsi="Times Roman" w:cs="宋体"/>
                <w:kern w:val="0"/>
                <w:sz w:val="18"/>
                <w:szCs w:val="18"/>
              </w:rPr>
              <w:t>377</w:t>
            </w:r>
            <w:r w:rsidRPr="0036177D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77D" w:rsidRPr="0036177D" w:rsidRDefault="0036177D" w:rsidP="005F071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36177D">
              <w:rPr>
                <w:rFonts w:ascii="Times Roman" w:eastAsia="宋体" w:hAnsi="Times Roman" w:cs="宋体"/>
                <w:kern w:val="0"/>
                <w:sz w:val="18"/>
                <w:szCs w:val="18"/>
              </w:rPr>
              <w:t>377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77D" w:rsidRPr="0036177D" w:rsidRDefault="0036177D" w:rsidP="005F071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36177D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77D" w:rsidRPr="0036177D" w:rsidRDefault="0036177D" w:rsidP="005F071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36177D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77D" w:rsidRPr="0036177D" w:rsidRDefault="0036177D" w:rsidP="005F071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</w:tr>
      <w:tr w:rsidR="0036177D" w:rsidRPr="0036177D" w:rsidTr="00915F8A">
        <w:trPr>
          <w:trHeight w:hRule="exact" w:val="985"/>
          <w:jc w:val="center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177D" w:rsidRPr="0036177D" w:rsidRDefault="0036177D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77D" w:rsidRPr="0036177D" w:rsidRDefault="0036177D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77D" w:rsidRPr="0036177D" w:rsidRDefault="0036177D" w:rsidP="00915F8A">
            <w:pPr>
              <w:widowControl/>
              <w:spacing w:line="240" w:lineRule="exact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36177D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21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77D" w:rsidRPr="0036177D" w:rsidRDefault="0036177D" w:rsidP="00915F8A">
            <w:pPr>
              <w:widowControl/>
              <w:spacing w:line="240" w:lineRule="exact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36177D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评审资料是否完善齐全，是否符合要求标准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77D" w:rsidRPr="0036177D" w:rsidRDefault="0036177D" w:rsidP="00915F8A">
            <w:pPr>
              <w:widowControl/>
              <w:spacing w:line="240" w:lineRule="exact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36177D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评审程序公正、材料完整</w:t>
            </w:r>
          </w:p>
          <w:p w:rsidR="0036177D" w:rsidRPr="0036177D" w:rsidRDefault="0036177D" w:rsidP="00915F8A">
            <w:pPr>
              <w:widowControl/>
              <w:spacing w:line="240" w:lineRule="exact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77D" w:rsidRPr="0036177D" w:rsidRDefault="0036177D" w:rsidP="005F071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36177D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程序公正、材料完整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77D" w:rsidRPr="0036177D" w:rsidRDefault="0036177D" w:rsidP="005F071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36177D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77D" w:rsidRPr="0036177D" w:rsidRDefault="0036177D" w:rsidP="005F071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36177D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77D" w:rsidRPr="0036177D" w:rsidRDefault="0036177D" w:rsidP="005F071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</w:tr>
      <w:tr w:rsidR="0036177D" w:rsidRPr="0036177D" w:rsidTr="00295EBF">
        <w:trPr>
          <w:trHeight w:hRule="exact" w:val="300"/>
          <w:jc w:val="center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177D" w:rsidRPr="0036177D" w:rsidRDefault="0036177D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77D" w:rsidRPr="0036177D" w:rsidRDefault="0036177D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7D" w:rsidRPr="0036177D" w:rsidRDefault="0036177D" w:rsidP="00915F8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36177D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21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177D" w:rsidRPr="0036177D" w:rsidRDefault="0036177D" w:rsidP="00915F8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36177D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完成率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177D" w:rsidRPr="0036177D" w:rsidRDefault="0036177D" w:rsidP="00915F8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36177D">
              <w:rPr>
                <w:rFonts w:ascii="Times Roman" w:eastAsia="宋体" w:hAnsi="Times Roman" w:cs="宋体"/>
                <w:kern w:val="0"/>
                <w:sz w:val="18"/>
                <w:szCs w:val="18"/>
              </w:rPr>
              <w:t>99.00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77D" w:rsidRPr="0036177D" w:rsidRDefault="0036177D" w:rsidP="005F071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36177D">
              <w:rPr>
                <w:rFonts w:ascii="Times Roman" w:eastAsia="宋体" w:hAnsi="Times Roman" w:cs="宋体"/>
                <w:kern w:val="0"/>
                <w:sz w:val="18"/>
                <w:szCs w:val="18"/>
              </w:rPr>
              <w:t>100%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77D" w:rsidRPr="0036177D" w:rsidRDefault="0036177D" w:rsidP="005F071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36177D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77D" w:rsidRPr="0036177D" w:rsidRDefault="0036177D" w:rsidP="005F071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36177D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77D" w:rsidRPr="0036177D" w:rsidRDefault="0036177D" w:rsidP="005F071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</w:tr>
      <w:tr w:rsidR="0036177D" w:rsidRPr="0036177D" w:rsidTr="000F5AB2">
        <w:trPr>
          <w:trHeight w:hRule="exact" w:val="2222"/>
          <w:jc w:val="center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177D" w:rsidRPr="0036177D" w:rsidRDefault="0036177D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77D" w:rsidRPr="0036177D" w:rsidRDefault="0036177D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36177D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效益指标</w:t>
            </w:r>
            <w:r w:rsidRPr="0036177D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30</w:t>
            </w:r>
            <w:r w:rsidRPr="0036177D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分</w:t>
            </w:r>
          </w:p>
        </w:tc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77D" w:rsidRPr="0036177D" w:rsidRDefault="0036177D" w:rsidP="000F5AB2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36177D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社会效益</w:t>
            </w:r>
          </w:p>
          <w:p w:rsidR="0036177D" w:rsidRPr="0036177D" w:rsidRDefault="0036177D" w:rsidP="000F5AB2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36177D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指标</w:t>
            </w:r>
          </w:p>
        </w:tc>
        <w:tc>
          <w:tcPr>
            <w:tcW w:w="21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77D" w:rsidRPr="0036177D" w:rsidRDefault="0036177D">
            <w:pPr>
              <w:widowControl/>
              <w:spacing w:line="240" w:lineRule="exact"/>
              <w:jc w:val="left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36177D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确保资助项目政治导向正确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77D" w:rsidRPr="0036177D" w:rsidRDefault="0036177D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36177D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资助项目不出现上级通报的意识形态重大问题（个）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77D" w:rsidRPr="0036177D" w:rsidRDefault="0036177D" w:rsidP="005F071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36177D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77D" w:rsidRPr="0036177D" w:rsidRDefault="0036177D" w:rsidP="005F071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36177D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77D" w:rsidRPr="0036177D" w:rsidRDefault="0036177D" w:rsidP="005F071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36177D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30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77D" w:rsidRPr="0036177D" w:rsidRDefault="0036177D" w:rsidP="005F071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</w:tr>
      <w:tr w:rsidR="0036177D" w:rsidRPr="0036177D" w:rsidTr="00AE5214">
        <w:trPr>
          <w:trHeight w:hRule="exact" w:val="992"/>
          <w:jc w:val="center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177D" w:rsidRPr="0036177D" w:rsidRDefault="0036177D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6177D" w:rsidRPr="0036177D" w:rsidRDefault="0036177D" w:rsidP="00AE5214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36177D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满意度</w:t>
            </w:r>
          </w:p>
          <w:p w:rsidR="0036177D" w:rsidRPr="0036177D" w:rsidRDefault="0036177D" w:rsidP="00AE5214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36177D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指标</w:t>
            </w:r>
          </w:p>
          <w:p w:rsidR="0036177D" w:rsidRPr="0036177D" w:rsidRDefault="0036177D" w:rsidP="00AE5214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36177D">
              <w:rPr>
                <w:rFonts w:ascii="Times Roman" w:eastAsia="宋体" w:hAnsi="Times Roman" w:cs="宋体"/>
                <w:kern w:val="0"/>
                <w:sz w:val="18"/>
                <w:szCs w:val="18"/>
              </w:rPr>
              <w:t>10</w:t>
            </w:r>
            <w:r w:rsidRPr="0036177D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分</w:t>
            </w:r>
          </w:p>
        </w:tc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77D" w:rsidRPr="0036177D" w:rsidRDefault="0036177D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36177D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服务对象满意度指标</w:t>
            </w:r>
          </w:p>
        </w:tc>
        <w:tc>
          <w:tcPr>
            <w:tcW w:w="21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77D" w:rsidRPr="0036177D" w:rsidRDefault="0036177D">
            <w:pPr>
              <w:widowControl/>
              <w:spacing w:line="240" w:lineRule="exact"/>
              <w:jc w:val="left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36177D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学生满意率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77D" w:rsidRPr="0036177D" w:rsidRDefault="0036177D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36177D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95%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77D" w:rsidRPr="0036177D" w:rsidRDefault="0036177D" w:rsidP="005F071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36177D">
              <w:rPr>
                <w:rFonts w:ascii="Times Roman" w:eastAsia="宋体" w:hAnsi="Times Roman" w:cs="宋体"/>
                <w:kern w:val="0"/>
                <w:sz w:val="18"/>
                <w:szCs w:val="18"/>
              </w:rPr>
              <w:t>98%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77D" w:rsidRPr="0036177D" w:rsidRDefault="0036177D" w:rsidP="005F071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36177D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77D" w:rsidRPr="0036177D" w:rsidRDefault="0036177D" w:rsidP="005F071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36177D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77D" w:rsidRPr="0036177D" w:rsidRDefault="0036177D" w:rsidP="005F071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</w:tr>
      <w:tr w:rsidR="00915F8A" w:rsidRPr="0036177D" w:rsidTr="000F5AB2">
        <w:trPr>
          <w:trHeight w:hRule="exact" w:val="300"/>
          <w:jc w:val="center"/>
        </w:trPr>
        <w:tc>
          <w:tcPr>
            <w:tcW w:w="65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F8A" w:rsidRPr="0036177D" w:rsidRDefault="00915F8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36177D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总分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F8A" w:rsidRPr="0036177D" w:rsidRDefault="00915F8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36177D">
              <w:rPr>
                <w:rFonts w:ascii="Times Roman" w:eastAsia="宋体" w:hAnsi="Times Roman" w:cs="宋体"/>
                <w:kern w:val="0"/>
                <w:sz w:val="18"/>
                <w:szCs w:val="18"/>
              </w:rPr>
              <w:t>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F8A" w:rsidRPr="0036177D" w:rsidRDefault="00915F8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36177D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F8A" w:rsidRPr="0036177D" w:rsidRDefault="00915F8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</w:tr>
    </w:tbl>
    <w:p w:rsidR="00907921" w:rsidRPr="0036177D" w:rsidRDefault="00907921" w:rsidP="00AE5214">
      <w:pPr>
        <w:rPr>
          <w:rFonts w:ascii="Times Roman" w:hAnsi="Times Roman"/>
        </w:rPr>
      </w:pPr>
    </w:p>
    <w:sectPr w:rsidR="00907921" w:rsidRPr="0036177D" w:rsidSect="00FA527D">
      <w:pgSz w:w="11906" w:h="16838"/>
      <w:pgMar w:top="1928" w:right="1531" w:bottom="1701" w:left="1531" w:header="737" w:footer="851" w:gutter="0"/>
      <w:cols w:space="720"/>
      <w:docGrid w:type="lines" w:linePitch="4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2F25" w:rsidRDefault="004D2F25">
      <w:r>
        <w:separator/>
      </w:r>
    </w:p>
  </w:endnote>
  <w:endnote w:type="continuationSeparator" w:id="1">
    <w:p w:rsidR="004D2F25" w:rsidRDefault="004D2F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2F25" w:rsidRDefault="004D2F25">
      <w:r>
        <w:separator/>
      </w:r>
    </w:p>
  </w:footnote>
  <w:footnote w:type="continuationSeparator" w:id="1">
    <w:p w:rsidR="004D2F25" w:rsidRDefault="004D2F2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024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3BDF7B84"/>
    <w:rsid w:val="000450DD"/>
    <w:rsid w:val="000467E0"/>
    <w:rsid w:val="000F5AB2"/>
    <w:rsid w:val="0036177D"/>
    <w:rsid w:val="00446D61"/>
    <w:rsid w:val="004D2F25"/>
    <w:rsid w:val="005B3210"/>
    <w:rsid w:val="005E6565"/>
    <w:rsid w:val="00724049"/>
    <w:rsid w:val="007703CC"/>
    <w:rsid w:val="007B2DB3"/>
    <w:rsid w:val="00907921"/>
    <w:rsid w:val="00915F8A"/>
    <w:rsid w:val="00916A2A"/>
    <w:rsid w:val="00A76A47"/>
    <w:rsid w:val="00AB4663"/>
    <w:rsid w:val="00AE5214"/>
    <w:rsid w:val="00BD77F6"/>
    <w:rsid w:val="00BF0DFE"/>
    <w:rsid w:val="00CA2985"/>
    <w:rsid w:val="00E02773"/>
    <w:rsid w:val="00E7139A"/>
    <w:rsid w:val="00FA527D"/>
    <w:rsid w:val="2CDF202B"/>
    <w:rsid w:val="339523BB"/>
    <w:rsid w:val="3BDF7B84"/>
    <w:rsid w:val="500E2E70"/>
    <w:rsid w:val="5AC02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semiHidden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nhideWhenUsed="0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527D"/>
    <w:pPr>
      <w:widowControl w:val="0"/>
      <w:jc w:val="both"/>
    </w:pPr>
    <w:rPr>
      <w:rFonts w:eastAsia="仿宋_GB2312"/>
      <w:kern w:val="2"/>
      <w:sz w:val="30"/>
      <w:szCs w:val="24"/>
    </w:rPr>
  </w:style>
  <w:style w:type="paragraph" w:styleId="2">
    <w:name w:val="heading 2"/>
    <w:basedOn w:val="a"/>
    <w:next w:val="a"/>
    <w:link w:val="2Char"/>
    <w:uiPriority w:val="99"/>
    <w:qFormat/>
    <w:rsid w:val="00FA527D"/>
    <w:pPr>
      <w:keepNext/>
      <w:keepLines/>
      <w:spacing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FA527D"/>
    <w:pPr>
      <w:tabs>
        <w:tab w:val="center" w:pos="4153"/>
        <w:tab w:val="right" w:pos="8306"/>
      </w:tabs>
      <w:snapToGrid w:val="0"/>
      <w:jc w:val="left"/>
    </w:pPr>
    <w:rPr>
      <w:rFonts w:eastAsia="宋体"/>
      <w:sz w:val="18"/>
      <w:szCs w:val="18"/>
    </w:rPr>
  </w:style>
  <w:style w:type="paragraph" w:styleId="a4">
    <w:name w:val="header"/>
    <w:basedOn w:val="a"/>
    <w:link w:val="Char0"/>
    <w:uiPriority w:val="99"/>
    <w:qFormat/>
    <w:rsid w:val="00FA527D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2Char">
    <w:name w:val="标题 2 Char"/>
    <w:link w:val="2"/>
    <w:uiPriority w:val="9"/>
    <w:semiHidden/>
    <w:qFormat/>
    <w:rsid w:val="00FA527D"/>
    <w:rPr>
      <w:rFonts w:ascii="Cambria" w:eastAsia="宋体" w:hAnsi="Cambria" w:cs="Times New Roman"/>
      <w:b/>
      <w:bCs/>
      <w:sz w:val="32"/>
      <w:szCs w:val="32"/>
    </w:rPr>
  </w:style>
  <w:style w:type="character" w:customStyle="1" w:styleId="Char">
    <w:name w:val="页脚 Char"/>
    <w:link w:val="a3"/>
    <w:uiPriority w:val="99"/>
    <w:semiHidden/>
    <w:qFormat/>
    <w:rsid w:val="00FA527D"/>
    <w:rPr>
      <w:rFonts w:eastAsia="仿宋_GB2312"/>
      <w:sz w:val="18"/>
      <w:szCs w:val="18"/>
    </w:rPr>
  </w:style>
  <w:style w:type="character" w:customStyle="1" w:styleId="Char0">
    <w:name w:val="页眉 Char"/>
    <w:link w:val="a4"/>
    <w:uiPriority w:val="99"/>
    <w:semiHidden/>
    <w:qFormat/>
    <w:rsid w:val="00FA527D"/>
    <w:rPr>
      <w:rFonts w:eastAsia="仿宋_GB2312"/>
      <w:sz w:val="18"/>
      <w:szCs w:val="18"/>
    </w:rPr>
  </w:style>
  <w:style w:type="character" w:styleId="a5">
    <w:name w:val="annotation reference"/>
    <w:uiPriority w:val="99"/>
    <w:semiHidden/>
    <w:unhideWhenUsed/>
    <w:rsid w:val="000F5AB2"/>
    <w:rPr>
      <w:sz w:val="21"/>
      <w:szCs w:val="21"/>
    </w:rPr>
  </w:style>
  <w:style w:type="paragraph" w:styleId="a6">
    <w:name w:val="annotation text"/>
    <w:basedOn w:val="a"/>
    <w:link w:val="Char1"/>
    <w:uiPriority w:val="99"/>
    <w:semiHidden/>
    <w:unhideWhenUsed/>
    <w:rsid w:val="000F5AB2"/>
    <w:pPr>
      <w:jc w:val="left"/>
    </w:pPr>
  </w:style>
  <w:style w:type="character" w:customStyle="1" w:styleId="Char1">
    <w:name w:val="批注文字 Char"/>
    <w:link w:val="a6"/>
    <w:uiPriority w:val="99"/>
    <w:semiHidden/>
    <w:rsid w:val="000F5AB2"/>
    <w:rPr>
      <w:rFonts w:eastAsia="仿宋_GB2312"/>
      <w:kern w:val="2"/>
      <w:sz w:val="30"/>
      <w:szCs w:val="24"/>
    </w:rPr>
  </w:style>
  <w:style w:type="paragraph" w:styleId="a7">
    <w:name w:val="annotation subject"/>
    <w:basedOn w:val="a6"/>
    <w:next w:val="a6"/>
    <w:link w:val="Char2"/>
    <w:uiPriority w:val="99"/>
    <w:semiHidden/>
    <w:unhideWhenUsed/>
    <w:rsid w:val="000F5AB2"/>
    <w:rPr>
      <w:b/>
      <w:bCs/>
    </w:rPr>
  </w:style>
  <w:style w:type="character" w:customStyle="1" w:styleId="Char2">
    <w:name w:val="批注主题 Char"/>
    <w:link w:val="a7"/>
    <w:uiPriority w:val="99"/>
    <w:semiHidden/>
    <w:rsid w:val="000F5AB2"/>
    <w:rPr>
      <w:rFonts w:eastAsia="仿宋_GB2312"/>
      <w:b/>
      <w:bCs/>
      <w:kern w:val="2"/>
      <w:sz w:val="30"/>
      <w:szCs w:val="24"/>
    </w:rPr>
  </w:style>
  <w:style w:type="paragraph" w:styleId="a8">
    <w:name w:val="Balloon Text"/>
    <w:basedOn w:val="a"/>
    <w:link w:val="Char3"/>
    <w:uiPriority w:val="99"/>
    <w:semiHidden/>
    <w:unhideWhenUsed/>
    <w:rsid w:val="000F5AB2"/>
    <w:rPr>
      <w:sz w:val="18"/>
      <w:szCs w:val="18"/>
    </w:rPr>
  </w:style>
  <w:style w:type="character" w:customStyle="1" w:styleId="Char3">
    <w:name w:val="批注框文本 Char"/>
    <w:link w:val="a8"/>
    <w:uiPriority w:val="99"/>
    <w:semiHidden/>
    <w:rsid w:val="000F5AB2"/>
    <w:rPr>
      <w:rFonts w:eastAsia="仿宋_GB2312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493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434</Words>
  <Characters>233</Characters>
  <Application>Microsoft Office Word</Application>
  <DocSecurity>0</DocSecurity>
  <Lines>1</Lines>
  <Paragraphs>1</Paragraphs>
  <ScaleCrop>false</ScaleCrop>
  <Company>P R C</Company>
  <LinksUpToDate>false</LinksUpToDate>
  <CharactersWithSpaces>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x。z</dc:creator>
  <cp:lastModifiedBy>Windows User</cp:lastModifiedBy>
  <cp:revision>12</cp:revision>
  <dcterms:created xsi:type="dcterms:W3CDTF">2020-10-21T03:29:00Z</dcterms:created>
  <dcterms:modified xsi:type="dcterms:W3CDTF">2021-03-05T08:11:00Z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